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5D1C25" w:rsidRDefault="0006656A" w:rsidP="005D1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 кружка или секции: простой алгоритм</w:t>
      </w:r>
    </w:p>
    <w:p w:rsidR="005D1C25" w:rsidRDefault="005D1C25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выбором важно учесть три фактора: желание и интерес ребенка, возможности его и родителей.</w:t>
      </w:r>
    </w:p>
    <w:p w:rsidR="00201FC3" w:rsidRPr="00201FC3" w:rsidRDefault="00201FC3" w:rsidP="0020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FC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Выбор дополнительного образования для ребенка – вещь ответственная. Вместе с деятельностью мы выбираем в какой-то степени и будущее ребенка, его успешность-неспешность, будущий круг общения. Чтобы не ошибиться с выбором, «попасть в точку», можно сделать простую вещь понаблюдать или вспомнить, во что играет/играл ребенок. Будучи непосредственными, дети в играх часто «выдают» то, чем их наградила природа. Если ребенок еще мал, такого наблюдений вполне достаточно для пробы. Но если ребенок подрос – обязательно обсудите с ним возможные варианты, узнайте его мнение. Но если вы совсем запутались в его талантах или, наоборот, считаете, что у него их нет, или не можете прийти к единому знаменателю в обсуждениях с ребенком – можно всегда можно воспользоваться услугами психолога, который поможет провести диагностику для определения сфер и форм деятельности, оптимально подходящих ребенку.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Желание ребенка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всегда малыш явно проявляет интерес к какому-либо виду деятельности. Иногда кажется, что ребенку нравится все: и рисовать, и петь, и танцевать, и спортом заниматься. В некоторые спортивные и танцевальные секции принимают с 3-4 лет. Оптимальный возраст для начала посещения секций – 5-7 лет. Именно тогда ребенок уже готов учиться, слушать взрослых и повторять «правильно». Понаблюдайте за поведением ребенка в играх: какие роли он выбирает? Играет ли он в компании друзей или склонен к уединению? Любит активный образ жизни или проявляет усидчивость?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Возможности ребенка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некоторые секции и кружки принимают только после своеобразного «экзамена». Для спортивных направлений это может быть соответствие нормативам (скорость бега, высота прыжков, рост, растяжка). Перед приемом на художественные направления занятий ребенка могут протестировать: попросить спеть, рассказать стихотворение, нарисовать или слепить что-либо. Поэтому прежде чем пробоваться на подобные направления, стоит заранее подготовить ребенка.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путь: пробовать разные кружки и развивать ребенка во всех направлениях. Понять, что хочешь заниматься чем-то определенным, не попробовав – достаточно сложно. Пробное занятие обычно бесплатное. Поговорите с руководителем или тренером, расспросите родителей, узнайте мнение детей о секции. Затем сравните информацию с собственными впечатлениями.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Возможности родителей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кружки и секции требуют значительных финансовых затрат (материалы для творчества, экипировка, костюмы). Учитывайте ваши временные возможности, чтобы ребенок мог посещать занятия регулярно.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Частые ошибки родителей</w:t>
      </w:r>
    </w:p>
    <w:p w:rsidR="0006656A" w:rsidRPr="00FE6047" w:rsidRDefault="0006656A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всегда наше желание сделать «как лучше» приводит к желаемому результату. Чего нельзя делать:</w:t>
      </w:r>
    </w:p>
    <w:p w:rsidR="0006656A" w:rsidRPr="00FE6047" w:rsidRDefault="0006656A" w:rsidP="005D1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Заставлять ребенка посещать занятия вопреки его нежеланию. Ничего кроме вреда это не принесет, зато возможны психологические травмы и разлад в коммуникации с ребенком. Если нежелание посещать секцию – не минутная слабость, а твердое решение, стоит прислушаться к этому мнению. Вместо того чтобы заставлять, попробуйте заинтересовать (собственным примером, например – это мощный драйвер вовлеченности).</w:t>
      </w:r>
    </w:p>
    <w:p w:rsidR="0006656A" w:rsidRPr="00FE6047" w:rsidRDefault="0006656A" w:rsidP="005D1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результатов. Для ребенка очень важна поддержка близких и вера в успех. Замечания и чрезмерные ожидания могут отбить все желание заниматься.</w:t>
      </w:r>
    </w:p>
    <w:p w:rsidR="0006656A" w:rsidRPr="00FE6047" w:rsidRDefault="0006656A" w:rsidP="005D1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Перегружать ребенка. Признаки перегрузки у детей: постоянная сонливость, усталость, вялость, невнимательность. Прислушивайтесь к своему чаду, не теряйте с ним контакт. Если занятий слишком много, стоит сосредоточиться на самых важных и отказаться от лишнего.</w:t>
      </w:r>
    </w:p>
    <w:p w:rsidR="00201FC3" w:rsidRDefault="00FE6047" w:rsidP="00FE60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Хотелось бы предупредить родителей еще об одной опасности, которая существует в этой сфере – не нужно пытаться через детей реализовывать собственные мечты: я не стала </w:t>
      </w: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великой танцовщицей, так пусть моя дочь ею обязательно станет. Подчас мы это делаем неосознанно, воспринимая ребенка, как продолжение себя. Такой подход ничего не даст, кроме разочарований и в будущем потери контакта с ребенком. </w:t>
      </w:r>
    </w:p>
    <w:p w:rsidR="005D1C25" w:rsidRPr="00FE6047" w:rsidRDefault="00FE6047" w:rsidP="0020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выборе кружка внимательно слушайте ребенка, как он относится к предложенному вами. Задавайте себе периодически вопрос: кто хочет заниматься вокалом/танцами/боксом и </w:t>
      </w:r>
      <w:proofErr w:type="gramStart"/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т.п..</w:t>
      </w:r>
      <w:proofErr w:type="gramEnd"/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 или мой сын/дочь? Это обезопасит вас от необдуманных поступков и ошибок.</w:t>
      </w:r>
    </w:p>
    <w:p w:rsidR="00FE6047" w:rsidRPr="00FE6047" w:rsidRDefault="00FE6047" w:rsidP="00FE6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56A" w:rsidRPr="00FE6047" w:rsidRDefault="0006656A" w:rsidP="00FE6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должны приносить удовольствие – это главное условие.</w:t>
      </w:r>
    </w:p>
    <w:p w:rsidR="002A1F3C" w:rsidRDefault="002A1F3C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56A" w:rsidRPr="00FE6047" w:rsidRDefault="002A1F3C" w:rsidP="005D1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Литература </w:t>
      </w:r>
    </w:p>
    <w:p w:rsidR="005D1C25" w:rsidRDefault="00C87C85" w:rsidP="005D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FC3">
        <w:rPr>
          <w:rFonts w:ascii="Times New Roman" w:hAnsi="Times New Roman" w:cs="Times New Roman"/>
          <w:sz w:val="24"/>
          <w:szCs w:val="24"/>
        </w:rPr>
        <w:t xml:space="preserve">Многофункциональный семейный клуб «Центр </w:t>
      </w:r>
      <w:proofErr w:type="spellStart"/>
      <w:r w:rsidR="00201FC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201FC3">
        <w:rPr>
          <w:rFonts w:ascii="Times New Roman" w:hAnsi="Times New Roman" w:cs="Times New Roman"/>
          <w:sz w:val="24"/>
          <w:szCs w:val="24"/>
        </w:rPr>
        <w:t xml:space="preserve">» </w:t>
      </w:r>
      <w:r w:rsidR="002A1F3C" w:rsidRPr="002A1F3C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2A1F3C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5" w:history="1">
        <w:proofErr w:type="gramStart"/>
        <w:r w:rsidR="00201FC3" w:rsidRPr="00036BBF">
          <w:rPr>
            <w:rStyle w:val="a6"/>
            <w:rFonts w:ascii="Times New Roman" w:hAnsi="Times New Roman" w:cs="Times New Roman"/>
            <w:sz w:val="24"/>
            <w:szCs w:val="24"/>
          </w:rPr>
          <w:t>https://www.fondroditelstva.ru/</w:t>
        </w:r>
      </w:hyperlink>
      <w:r w:rsidR="00201FC3">
        <w:rPr>
          <w:rFonts w:ascii="Times New Roman" w:hAnsi="Times New Roman" w:cs="Times New Roman"/>
          <w:sz w:val="24"/>
          <w:szCs w:val="24"/>
        </w:rPr>
        <w:t xml:space="preserve"> </w:t>
      </w:r>
      <w:r w:rsidR="002A1F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F3C">
        <w:rPr>
          <w:rFonts w:ascii="Times New Roman" w:hAnsi="Times New Roman" w:cs="Times New Roman"/>
          <w:sz w:val="24"/>
          <w:szCs w:val="24"/>
        </w:rPr>
        <w:t xml:space="preserve"> – Дата доступа: 10.01.2021</w:t>
      </w:r>
    </w:p>
    <w:p w:rsidR="00201FC3" w:rsidRDefault="00C87C85" w:rsidP="005D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2A1F3C">
        <w:rPr>
          <w:rFonts w:ascii="Times New Roman" w:hAnsi="Times New Roman" w:cs="Times New Roman"/>
          <w:sz w:val="24"/>
          <w:szCs w:val="24"/>
        </w:rPr>
        <w:t xml:space="preserve">Михеева, Е. В. </w:t>
      </w:r>
      <w:r w:rsidR="002A1F3C" w:rsidRPr="002A1F3C">
        <w:rPr>
          <w:rFonts w:ascii="Times New Roman" w:hAnsi="Times New Roman" w:cs="Times New Roman"/>
          <w:sz w:val="24"/>
          <w:szCs w:val="24"/>
        </w:rPr>
        <w:t>Современные технологии образования дошкольников</w:t>
      </w:r>
      <w:r w:rsidR="002A1F3C">
        <w:rPr>
          <w:rFonts w:ascii="Times New Roman" w:hAnsi="Times New Roman" w:cs="Times New Roman"/>
          <w:sz w:val="24"/>
          <w:szCs w:val="24"/>
        </w:rPr>
        <w:t xml:space="preserve"> </w:t>
      </w:r>
      <w:r w:rsidRPr="00C87C85">
        <w:rPr>
          <w:rFonts w:ascii="Times New Roman" w:hAnsi="Times New Roman" w:cs="Times New Roman"/>
          <w:sz w:val="24"/>
          <w:szCs w:val="24"/>
        </w:rPr>
        <w:t xml:space="preserve">[Текст]/ </w:t>
      </w:r>
      <w:r w:rsidR="002A1F3C">
        <w:rPr>
          <w:rFonts w:ascii="Times New Roman" w:hAnsi="Times New Roman" w:cs="Times New Roman"/>
          <w:sz w:val="24"/>
          <w:szCs w:val="24"/>
        </w:rPr>
        <w:t xml:space="preserve">Е.В. Михеева //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1F3C">
        <w:rPr>
          <w:rFonts w:ascii="Times New Roman" w:hAnsi="Times New Roman" w:cs="Times New Roman"/>
          <w:sz w:val="24"/>
          <w:szCs w:val="24"/>
        </w:rPr>
        <w:t>: Учитель</w:t>
      </w:r>
      <w:r>
        <w:rPr>
          <w:rFonts w:ascii="Times New Roman" w:hAnsi="Times New Roman" w:cs="Times New Roman"/>
          <w:sz w:val="24"/>
          <w:szCs w:val="24"/>
        </w:rPr>
        <w:t>, 2016. – 222 с.</w:t>
      </w:r>
    </w:p>
    <w:sectPr w:rsidR="00201FC3" w:rsidSect="00FE604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952"/>
    <w:multiLevelType w:val="multilevel"/>
    <w:tmpl w:val="8B6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E7135"/>
    <w:multiLevelType w:val="multilevel"/>
    <w:tmpl w:val="BABA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A"/>
    <w:rsid w:val="0006656A"/>
    <w:rsid w:val="00201FC3"/>
    <w:rsid w:val="002A1F3C"/>
    <w:rsid w:val="004A00E8"/>
    <w:rsid w:val="005D1C25"/>
    <w:rsid w:val="00C87C85"/>
    <w:rsid w:val="00F32D06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3603-68AA-4F13-8C52-AD7558C5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6A"/>
    <w:rPr>
      <w:b/>
      <w:bCs/>
    </w:rPr>
  </w:style>
  <w:style w:type="character" w:styleId="a5">
    <w:name w:val="Emphasis"/>
    <w:basedOn w:val="a0"/>
    <w:uiPriority w:val="20"/>
    <w:qFormat/>
    <w:rsid w:val="0006656A"/>
    <w:rPr>
      <w:i/>
      <w:iCs/>
    </w:rPr>
  </w:style>
  <w:style w:type="character" w:styleId="a6">
    <w:name w:val="Hyperlink"/>
    <w:basedOn w:val="a0"/>
    <w:uiPriority w:val="99"/>
    <w:unhideWhenUsed/>
    <w:rsid w:val="00201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droditel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Acer_Aspire</cp:lastModifiedBy>
  <cp:revision>3</cp:revision>
  <dcterms:created xsi:type="dcterms:W3CDTF">2021-10-15T14:47:00Z</dcterms:created>
  <dcterms:modified xsi:type="dcterms:W3CDTF">2021-10-15T15:28:00Z</dcterms:modified>
</cp:coreProperties>
</file>