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50" w:rsidRDefault="00D23750">
      <w:pPr>
        <w:rPr>
          <w:rFonts w:ascii="Times New Roman" w:hAnsi="Times New Roman" w:cs="Times New Roman"/>
          <w:b/>
          <w:sz w:val="24"/>
          <w:szCs w:val="24"/>
        </w:rPr>
      </w:pPr>
      <w:r w:rsidRPr="00D23750">
        <w:rPr>
          <w:rFonts w:ascii="Times New Roman" w:hAnsi="Times New Roman" w:cs="Times New Roman"/>
          <w:b/>
          <w:sz w:val="24"/>
          <w:szCs w:val="24"/>
        </w:rPr>
        <w:t>1.Исполнение «дорожной карты», направленной на повышение качества обучения в 202</w:t>
      </w:r>
      <w:r w:rsidR="00215395">
        <w:rPr>
          <w:rFonts w:ascii="Times New Roman" w:hAnsi="Times New Roman" w:cs="Times New Roman"/>
          <w:b/>
          <w:sz w:val="24"/>
          <w:szCs w:val="24"/>
        </w:rPr>
        <w:t>1</w:t>
      </w:r>
      <w:r w:rsidRPr="00D23750">
        <w:rPr>
          <w:rFonts w:ascii="Times New Roman" w:hAnsi="Times New Roman" w:cs="Times New Roman"/>
          <w:b/>
          <w:sz w:val="24"/>
          <w:szCs w:val="24"/>
        </w:rPr>
        <w:t>-202</w:t>
      </w:r>
      <w:r w:rsidR="00215395">
        <w:rPr>
          <w:rFonts w:ascii="Times New Roman" w:hAnsi="Times New Roman" w:cs="Times New Roman"/>
          <w:b/>
          <w:sz w:val="24"/>
          <w:szCs w:val="24"/>
        </w:rPr>
        <w:t>2</w:t>
      </w:r>
      <w:r w:rsidRPr="00D23750">
        <w:rPr>
          <w:rFonts w:ascii="Times New Roman" w:hAnsi="Times New Roman" w:cs="Times New Roman"/>
          <w:b/>
          <w:sz w:val="24"/>
          <w:szCs w:val="24"/>
        </w:rPr>
        <w:t xml:space="preserve"> учебном году, на 1 мая 202</w:t>
      </w:r>
      <w:r w:rsidR="00215395">
        <w:rPr>
          <w:rFonts w:ascii="Times New Roman" w:hAnsi="Times New Roman" w:cs="Times New Roman"/>
          <w:b/>
          <w:sz w:val="24"/>
          <w:szCs w:val="24"/>
        </w:rPr>
        <w:t>2</w:t>
      </w:r>
      <w:r w:rsidRPr="00D23750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750" w:rsidRPr="00215395" w:rsidRDefault="00D23750" w:rsidP="005D6B7D">
      <w:pPr>
        <w:jc w:val="both"/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Работа над повышением качества образования в МБОУ «Центр образования № 26» велась на протяжении всего учебного года.</w:t>
      </w:r>
    </w:p>
    <w:p w:rsidR="00D23750" w:rsidRPr="00215395" w:rsidRDefault="00D23750" w:rsidP="005D6B7D">
      <w:pPr>
        <w:pStyle w:val="a4"/>
        <w:shd w:val="clear" w:color="auto" w:fill="FFFFFF"/>
        <w:jc w:val="both"/>
        <w:rPr>
          <w:color w:val="000000"/>
        </w:rPr>
      </w:pPr>
      <w:r w:rsidRPr="00215395">
        <w:rPr>
          <w:color w:val="000000"/>
        </w:rPr>
        <w:t>Все субъекты образовательного процесса (педагоги, обучающиеся, родители, администрация) заинтересованы в</w:t>
      </w:r>
      <w:r w:rsidR="0038429A" w:rsidRPr="00215395">
        <w:rPr>
          <w:color w:val="000000"/>
        </w:rPr>
        <w:t xml:space="preserve"> повышении </w:t>
      </w:r>
      <w:r w:rsidRPr="00215395">
        <w:rPr>
          <w:color w:val="000000"/>
        </w:rPr>
        <w:t> качества образования.</w:t>
      </w:r>
      <w:r w:rsidR="0038429A" w:rsidRPr="00215395">
        <w:t xml:space="preserve"> В августе</w:t>
      </w:r>
      <w:proofErr w:type="gramStart"/>
      <w:r w:rsidR="0038429A" w:rsidRPr="00215395">
        <w:t xml:space="preserve"> ,</w:t>
      </w:r>
      <w:proofErr w:type="gramEnd"/>
      <w:r w:rsidR="0038429A" w:rsidRPr="00215395">
        <w:t xml:space="preserve"> на первом педсовете все  члены педагогического коллектива знакомятся с основными направлениями «Дорожной карты» и ходом ее реализации.</w:t>
      </w:r>
      <w:r w:rsidR="00736E62" w:rsidRPr="00215395">
        <w:t xml:space="preserve"> Были  организованы  и проведены инструктивно-методические совещания с руководителями ШМО   по вопросам достижения качества образования. Был проведен анализ результативности работы педагогического коллектива за 20</w:t>
      </w:r>
      <w:r w:rsidR="007C5A62">
        <w:t>21</w:t>
      </w:r>
      <w:r w:rsidR="00736E62" w:rsidRPr="00215395">
        <w:t>-202</w:t>
      </w:r>
      <w:r w:rsidR="007C5A62">
        <w:t>2</w:t>
      </w:r>
      <w:r w:rsidR="00736E62" w:rsidRPr="00215395">
        <w:t xml:space="preserve">  учебный год.</w:t>
      </w:r>
      <w:r w:rsidR="00F76A65" w:rsidRPr="00215395">
        <w:t xml:space="preserve"> </w:t>
      </w:r>
      <w:proofErr w:type="gramStart"/>
      <w:r w:rsidR="00F76A65" w:rsidRPr="00215395">
        <w:t>Контроль за</w:t>
      </w:r>
      <w:proofErr w:type="gramEnd"/>
      <w:r w:rsidR="00F76A65" w:rsidRPr="00215395">
        <w:t xml:space="preserve"> качеством преподавания учебных предметов. Посещение уроков администрацией школы.</w:t>
      </w:r>
    </w:p>
    <w:p w:rsidR="00D23750" w:rsidRPr="00215395" w:rsidRDefault="0038429A" w:rsidP="005D6B7D">
      <w:pPr>
        <w:pStyle w:val="a4"/>
        <w:shd w:val="clear" w:color="auto" w:fill="FFFFFF"/>
        <w:jc w:val="both"/>
        <w:rPr>
          <w:color w:val="000000"/>
        </w:rPr>
      </w:pPr>
      <w:r w:rsidRPr="00215395">
        <w:rPr>
          <w:color w:val="000000"/>
        </w:rPr>
        <w:t>П</w:t>
      </w:r>
      <w:r w:rsidR="00D23750" w:rsidRPr="00215395">
        <w:rPr>
          <w:color w:val="000000"/>
        </w:rPr>
        <w:t>роанализир</w:t>
      </w:r>
      <w:r w:rsidRPr="00215395">
        <w:rPr>
          <w:color w:val="000000"/>
        </w:rPr>
        <w:t>уем</w:t>
      </w:r>
      <w:r w:rsidR="00D23750" w:rsidRPr="00215395">
        <w:rPr>
          <w:color w:val="000000"/>
        </w:rPr>
        <w:t xml:space="preserve"> работу школы по повышению качества образования, рассмотрев этот вопрос с четырех позиц</w:t>
      </w:r>
      <w:r w:rsidRPr="00215395">
        <w:rPr>
          <w:color w:val="000000"/>
        </w:rPr>
        <w:t>и</w:t>
      </w:r>
      <w:r w:rsidR="00D23750" w:rsidRPr="00215395">
        <w:rPr>
          <w:color w:val="000000"/>
        </w:rPr>
        <w:t xml:space="preserve">й: повышения качества условий, качества образовательного процесса, качества результатов и качества управления школой. </w:t>
      </w:r>
    </w:p>
    <w:p w:rsidR="00D23750" w:rsidRPr="00215395" w:rsidRDefault="00D23750" w:rsidP="005D6B7D">
      <w:pPr>
        <w:pStyle w:val="a4"/>
        <w:shd w:val="clear" w:color="auto" w:fill="FFFFFF"/>
        <w:jc w:val="both"/>
        <w:rPr>
          <w:color w:val="000000"/>
        </w:rPr>
      </w:pPr>
      <w:r w:rsidRPr="00215395">
        <w:rPr>
          <w:color w:val="000000"/>
        </w:rPr>
        <w:t>Укомплектованность педагогическими кадрами на 100% сохраняется много лет. Средний возраст педагогов школы – 45 лет</w:t>
      </w:r>
      <w:r w:rsidR="0038429A" w:rsidRPr="00215395">
        <w:rPr>
          <w:color w:val="000000"/>
        </w:rPr>
        <w:t xml:space="preserve">, </w:t>
      </w:r>
      <w:r w:rsidRPr="00215395">
        <w:rPr>
          <w:color w:val="000000"/>
        </w:rPr>
        <w:t xml:space="preserve"> в школе работает </w:t>
      </w:r>
      <w:r w:rsidR="0038429A" w:rsidRPr="00215395">
        <w:rPr>
          <w:color w:val="000000"/>
        </w:rPr>
        <w:t xml:space="preserve">40 </w:t>
      </w:r>
      <w:r w:rsidRPr="00215395">
        <w:rPr>
          <w:color w:val="000000"/>
        </w:rPr>
        <w:t>педагог</w:t>
      </w:r>
      <w:r w:rsidR="0038429A" w:rsidRPr="00215395">
        <w:rPr>
          <w:color w:val="000000"/>
        </w:rPr>
        <w:t>ов</w:t>
      </w:r>
      <w:r w:rsidRPr="00215395">
        <w:rPr>
          <w:color w:val="000000"/>
        </w:rPr>
        <w:t xml:space="preserve">. </w:t>
      </w:r>
      <w:r w:rsidR="0038429A" w:rsidRPr="00215395">
        <w:rPr>
          <w:color w:val="000000"/>
        </w:rPr>
        <w:t xml:space="preserve">Есть </w:t>
      </w:r>
      <w:r w:rsidRPr="00215395">
        <w:rPr>
          <w:color w:val="000000"/>
        </w:rPr>
        <w:t>ставки педагога-психолога, социального педагога, старшей вожатой, воспитателей ГПД. Уровень квалификации педагогов достаточно высок. Результат многол</w:t>
      </w:r>
      <w:r w:rsidR="0038429A" w:rsidRPr="00215395">
        <w:rPr>
          <w:color w:val="000000"/>
        </w:rPr>
        <w:t>етней целенаправленной работы  65</w:t>
      </w:r>
      <w:r w:rsidRPr="00215395">
        <w:rPr>
          <w:color w:val="000000"/>
        </w:rPr>
        <w:t>% педагогов имеют высшую категорию</w:t>
      </w:r>
      <w:r w:rsidR="0038429A" w:rsidRPr="00215395">
        <w:rPr>
          <w:color w:val="000000"/>
        </w:rPr>
        <w:t>.</w:t>
      </w:r>
      <w:r w:rsidRPr="00215395">
        <w:rPr>
          <w:color w:val="000000"/>
        </w:rPr>
        <w:t xml:space="preserve"> Одна из наших главных задач – обеспечить профессиональный рост и развитие учителей. В последние годы идут поиски новых форм обучения: дистанционные курсы повышения квалификации; </w:t>
      </w:r>
      <w:proofErr w:type="spellStart"/>
      <w:r w:rsidRPr="00215395">
        <w:rPr>
          <w:color w:val="000000"/>
        </w:rPr>
        <w:t>очно-заочные</w:t>
      </w:r>
      <w:proofErr w:type="spellEnd"/>
      <w:r w:rsidRPr="00215395">
        <w:rPr>
          <w:color w:val="000000"/>
        </w:rPr>
        <w:t xml:space="preserve"> курсы; курсы на базе района; выездные курсы</w:t>
      </w:r>
      <w:r w:rsidR="0038429A" w:rsidRPr="00215395">
        <w:rPr>
          <w:color w:val="000000"/>
        </w:rPr>
        <w:t>.</w:t>
      </w:r>
      <w:r w:rsidRPr="00215395">
        <w:rPr>
          <w:color w:val="000000"/>
        </w:rPr>
        <w:t xml:space="preserve">  Перспективный план курсовой подготовки постоянно корректируется, пересматривается. Задача – 100% обучение на курсах по ФГОС близка к выполнению. </w:t>
      </w:r>
    </w:p>
    <w:p w:rsidR="005D6B7D" w:rsidRPr="00215395" w:rsidRDefault="00D23750" w:rsidP="005D6B7D">
      <w:pPr>
        <w:pStyle w:val="a4"/>
        <w:shd w:val="clear" w:color="auto" w:fill="FFFFFF"/>
        <w:jc w:val="both"/>
        <w:rPr>
          <w:color w:val="000000"/>
        </w:rPr>
      </w:pPr>
      <w:r w:rsidRPr="00215395">
        <w:rPr>
          <w:color w:val="000000"/>
        </w:rPr>
        <w:t xml:space="preserve">Выпускники школы </w:t>
      </w:r>
      <w:r w:rsidR="005D6B7D" w:rsidRPr="00215395">
        <w:rPr>
          <w:color w:val="000000"/>
        </w:rPr>
        <w:t xml:space="preserve">в основном </w:t>
      </w:r>
      <w:r w:rsidRPr="00215395">
        <w:rPr>
          <w:color w:val="000000"/>
        </w:rPr>
        <w:t>показывают прочные знания на итоговой аттестации. </w:t>
      </w:r>
      <w:r w:rsidR="005D6B7D" w:rsidRPr="00215395">
        <w:rPr>
          <w:color w:val="000000"/>
        </w:rPr>
        <w:t>Для достижения администрация школы проводит</w:t>
      </w:r>
      <w:r w:rsidRPr="00215395">
        <w:rPr>
          <w:color w:val="000000"/>
        </w:rPr>
        <w:t xml:space="preserve"> </w:t>
      </w:r>
      <w:r w:rsidR="005D6B7D" w:rsidRPr="00215395">
        <w:rPr>
          <w:color w:val="000000"/>
        </w:rPr>
        <w:t>р</w:t>
      </w:r>
      <w:r w:rsidRPr="00215395">
        <w:rPr>
          <w:color w:val="000000"/>
        </w:rPr>
        <w:t xml:space="preserve">одительские собрания в течение учебного года, педагогические советы, совещания, </w:t>
      </w:r>
      <w:r w:rsidR="005D6B7D" w:rsidRPr="00215395">
        <w:rPr>
          <w:color w:val="000000"/>
        </w:rPr>
        <w:t xml:space="preserve">курсы </w:t>
      </w:r>
      <w:r w:rsidRPr="00215395">
        <w:rPr>
          <w:color w:val="000000"/>
        </w:rPr>
        <w:t>по подготовке к экзаменам, дистанционные курсы, многократные тренировочные тестирования с подробным анализом, индивидуальная работа на совете профилактики</w:t>
      </w:r>
      <w:proofErr w:type="gramStart"/>
      <w:r w:rsidRPr="00215395">
        <w:rPr>
          <w:color w:val="000000"/>
        </w:rPr>
        <w:t>… П</w:t>
      </w:r>
      <w:proofErr w:type="gramEnd"/>
      <w:r w:rsidRPr="00215395">
        <w:rPr>
          <w:color w:val="000000"/>
        </w:rPr>
        <w:t>осле перехода на пятидневную рабочую неделю освободилась суббота – теперь в нашей школе это главный день подготовки к ОГЭ и ЕГЭ</w:t>
      </w:r>
      <w:r w:rsidR="005D6B7D" w:rsidRPr="00215395">
        <w:rPr>
          <w:color w:val="000000"/>
        </w:rPr>
        <w:t>.</w:t>
      </w:r>
    </w:p>
    <w:p w:rsidR="00D23750" w:rsidRPr="00215395" w:rsidRDefault="005D6B7D" w:rsidP="00736E62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t xml:space="preserve">Большую </w:t>
      </w:r>
      <w:r w:rsidR="00D23750" w:rsidRPr="00215395">
        <w:rPr>
          <w:color w:val="000000"/>
        </w:rPr>
        <w:t xml:space="preserve">роль играет </w:t>
      </w:r>
      <w:proofErr w:type="spellStart"/>
      <w:r w:rsidR="00D23750" w:rsidRPr="00215395">
        <w:rPr>
          <w:color w:val="000000"/>
        </w:rPr>
        <w:t>профилизация</w:t>
      </w:r>
      <w:proofErr w:type="spellEnd"/>
      <w:r w:rsidR="00D23750" w:rsidRPr="00215395">
        <w:rPr>
          <w:color w:val="000000"/>
        </w:rPr>
        <w:t xml:space="preserve"> обучения. Уже несколько лет подряд </w:t>
      </w:r>
      <w:proofErr w:type="gramStart"/>
      <w:r w:rsidR="00D23750" w:rsidRPr="00215395">
        <w:rPr>
          <w:color w:val="000000"/>
        </w:rPr>
        <w:t>обучающимся</w:t>
      </w:r>
      <w:proofErr w:type="gramEnd"/>
      <w:r w:rsidR="00D23750" w:rsidRPr="00215395">
        <w:rPr>
          <w:color w:val="000000"/>
        </w:rPr>
        <w:t xml:space="preserve"> 10-11 классов предоставляется право выбрать предметы для изучения на профильном уровне. Классы мы делим на профильные группы. </w:t>
      </w:r>
      <w:r w:rsidRPr="00215395">
        <w:rPr>
          <w:color w:val="000000"/>
        </w:rPr>
        <w:t>Технологический профиль</w:t>
      </w:r>
      <w:proofErr w:type="gramStart"/>
      <w:r w:rsidRPr="00215395">
        <w:rPr>
          <w:color w:val="000000"/>
        </w:rPr>
        <w:t xml:space="preserve"> ,</w:t>
      </w:r>
      <w:proofErr w:type="gramEnd"/>
      <w:r w:rsidRPr="00215395">
        <w:rPr>
          <w:color w:val="000000"/>
        </w:rPr>
        <w:t xml:space="preserve"> где ребята </w:t>
      </w:r>
      <w:r w:rsidR="00D23750" w:rsidRPr="00215395">
        <w:rPr>
          <w:color w:val="000000"/>
        </w:rPr>
        <w:t xml:space="preserve">изучают </w:t>
      </w:r>
      <w:proofErr w:type="spellStart"/>
      <w:r w:rsidR="00D23750" w:rsidRPr="00215395">
        <w:rPr>
          <w:color w:val="000000"/>
        </w:rPr>
        <w:t>профильно</w:t>
      </w:r>
      <w:proofErr w:type="spellEnd"/>
      <w:r w:rsidR="00D23750" w:rsidRPr="00215395">
        <w:rPr>
          <w:color w:val="000000"/>
        </w:rPr>
        <w:t xml:space="preserve"> математику</w:t>
      </w:r>
      <w:r w:rsidRPr="00215395">
        <w:rPr>
          <w:color w:val="000000"/>
        </w:rPr>
        <w:t xml:space="preserve"> и физику</w:t>
      </w:r>
      <w:r w:rsidR="00D23750" w:rsidRPr="00215395">
        <w:rPr>
          <w:color w:val="000000"/>
        </w:rPr>
        <w:t xml:space="preserve">, </w:t>
      </w:r>
      <w:r w:rsidRPr="00215395">
        <w:rPr>
          <w:color w:val="000000"/>
        </w:rPr>
        <w:t xml:space="preserve">универсальная группа </w:t>
      </w:r>
      <w:r w:rsidR="00D23750" w:rsidRPr="00215395">
        <w:rPr>
          <w:color w:val="000000"/>
        </w:rPr>
        <w:t>, за счет элективных курсов в индивидуальный учебный план добав</w:t>
      </w:r>
      <w:r w:rsidRPr="00215395">
        <w:rPr>
          <w:color w:val="000000"/>
        </w:rPr>
        <w:t>лен</w:t>
      </w:r>
      <w:r w:rsidR="00D23750" w:rsidRPr="00215395">
        <w:rPr>
          <w:color w:val="000000"/>
        </w:rPr>
        <w:t xml:space="preserve"> русский язык,</w:t>
      </w:r>
      <w:r w:rsidRPr="00215395">
        <w:rPr>
          <w:color w:val="000000"/>
        </w:rPr>
        <w:t xml:space="preserve"> обществознание, история</w:t>
      </w:r>
      <w:r w:rsidR="00D23750" w:rsidRPr="00215395">
        <w:rPr>
          <w:color w:val="000000"/>
        </w:rPr>
        <w:t xml:space="preserve">. Таким образом, мы пытается удовлетворить запросы большинства. </w:t>
      </w:r>
      <w:r w:rsidRPr="00215395">
        <w:rPr>
          <w:color w:val="000000"/>
        </w:rPr>
        <w:t xml:space="preserve">В прошлом учебном году низкие результаты были показаны выпускниками на ЕГЭ по обществознанию. </w:t>
      </w:r>
      <w:r w:rsidR="00736E62" w:rsidRPr="00215395">
        <w:rPr>
          <w:color w:val="000000"/>
        </w:rPr>
        <w:t>Поэтому в 202</w:t>
      </w:r>
      <w:r w:rsidR="007C5A62">
        <w:rPr>
          <w:color w:val="000000"/>
        </w:rPr>
        <w:t>1</w:t>
      </w:r>
      <w:r w:rsidR="00736E62" w:rsidRPr="00215395">
        <w:rPr>
          <w:color w:val="000000"/>
        </w:rPr>
        <w:t>-202</w:t>
      </w:r>
      <w:r w:rsidR="007C5A62">
        <w:rPr>
          <w:color w:val="000000"/>
        </w:rPr>
        <w:t>2</w:t>
      </w:r>
      <w:r w:rsidR="00736E62" w:rsidRPr="00215395">
        <w:rPr>
          <w:color w:val="000000"/>
        </w:rPr>
        <w:t xml:space="preserve"> учебном году большое внимание направлено именно в этом направлении.</w:t>
      </w:r>
    </w:p>
    <w:p w:rsidR="00D23750" w:rsidRPr="00215395" w:rsidRDefault="00D23750" w:rsidP="00D23750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t>Ну и одним из самых важных условий повышения качества образования является качество управления школой. В системе управления школой функционируют не отдельные модули (вы видите на слайде), а их оптимальная комбинация. Здесь главные принципы:</w:t>
      </w:r>
    </w:p>
    <w:p w:rsidR="00D23750" w:rsidRPr="00215395" w:rsidRDefault="00D23750" w:rsidP="00D23750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lastRenderedPageBreak/>
        <w:t>- полный охват всех направлений работы;</w:t>
      </w:r>
    </w:p>
    <w:p w:rsidR="00D23750" w:rsidRPr="00215395" w:rsidRDefault="00D23750" w:rsidP="00D23750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t>- координация и взаимосвязь деятельности различных подразделений;</w:t>
      </w:r>
    </w:p>
    <w:p w:rsidR="00D23750" w:rsidRPr="00215395" w:rsidRDefault="00D23750" w:rsidP="00D23750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t>- использование современных информационных технологий;</w:t>
      </w:r>
    </w:p>
    <w:p w:rsidR="00D23750" w:rsidRPr="00215395" w:rsidRDefault="00D23750" w:rsidP="00D23750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t>- привлечение квалифицированных специалистов;</w:t>
      </w:r>
    </w:p>
    <w:p w:rsidR="00D23750" w:rsidRPr="00215395" w:rsidRDefault="00D23750" w:rsidP="00D23750">
      <w:pPr>
        <w:pStyle w:val="a4"/>
        <w:shd w:val="clear" w:color="auto" w:fill="FFFFFF"/>
        <w:rPr>
          <w:color w:val="000000"/>
        </w:rPr>
      </w:pPr>
      <w:r w:rsidRPr="00215395">
        <w:rPr>
          <w:color w:val="000000"/>
        </w:rPr>
        <w:t xml:space="preserve">- адаптивность управленческой модели к изменяющимся условиям (введение новых структур, отказ </w:t>
      </w:r>
      <w:proofErr w:type="gramStart"/>
      <w:r w:rsidRPr="00215395">
        <w:rPr>
          <w:color w:val="000000"/>
        </w:rPr>
        <w:t>от</w:t>
      </w:r>
      <w:proofErr w:type="gramEnd"/>
      <w:r w:rsidRPr="00215395">
        <w:rPr>
          <w:color w:val="000000"/>
        </w:rPr>
        <w:t xml:space="preserve"> устаревших).</w:t>
      </w:r>
      <w:r w:rsidR="00001601" w:rsidRPr="00215395">
        <w:t xml:space="preserve"> Успешное прохождение ГИА всеми выпускниками</w:t>
      </w:r>
    </w:p>
    <w:p w:rsidR="00D23750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Организация индивидуальной коррекционной работы с учащимися по повышению успеваемости и качества образования.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Выявление группы учащихся с неблагоприятной оценочной ситуацией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 xml:space="preserve">Беседы с родителями </w:t>
      </w:r>
      <w:proofErr w:type="gramStart"/>
      <w:r w:rsidRPr="00215395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Pr="00215395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Диагностики профессиональных затруднений педагогов по учебным предметам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Методическое совещание с повесткой дня « Организация научно-методической работы в школе по вопросам подготовки к ГИА в 20</w:t>
      </w:r>
      <w:r w:rsidR="007C5A62">
        <w:rPr>
          <w:rFonts w:ascii="Times New Roman" w:hAnsi="Times New Roman" w:cs="Times New Roman"/>
          <w:sz w:val="24"/>
          <w:szCs w:val="24"/>
        </w:rPr>
        <w:t>2</w:t>
      </w:r>
      <w:r w:rsidRPr="00215395">
        <w:rPr>
          <w:rFonts w:ascii="Times New Roman" w:hAnsi="Times New Roman" w:cs="Times New Roman"/>
          <w:sz w:val="24"/>
          <w:szCs w:val="24"/>
        </w:rPr>
        <w:t>1г. - 202</w:t>
      </w:r>
      <w:r w:rsidR="007C5A62">
        <w:rPr>
          <w:rFonts w:ascii="Times New Roman" w:hAnsi="Times New Roman" w:cs="Times New Roman"/>
          <w:sz w:val="24"/>
          <w:szCs w:val="24"/>
        </w:rPr>
        <w:t>2</w:t>
      </w:r>
      <w:r w:rsidRPr="00215395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Методическое совещание с повесткой дня «Организация научно-методической работы в школе по вопросам подготовки к ГИА»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Совещание при директоре с повесткой дня «Готовность выпускников к ГИА»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Собрания учащихся 9-х и 11 классов «Готовимся к ГИА»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Индивидуальное сопровождение учащихся при подготовке к ГИА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Информирование по вопросам подготовки к ГИА</w:t>
      </w:r>
    </w:p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  <w:r w:rsidRPr="00215395">
        <w:rPr>
          <w:rFonts w:ascii="Times New Roman" w:hAnsi="Times New Roman" w:cs="Times New Roman"/>
          <w:sz w:val="24"/>
          <w:szCs w:val="24"/>
        </w:rPr>
        <w:t>Работа по тренировке заполнения бланков на ГИА</w:t>
      </w:r>
    </w:p>
    <w:tbl>
      <w:tblPr>
        <w:tblpPr w:leftFromText="180" w:rightFromText="180" w:vertAnchor="text" w:tblpY="1"/>
        <w:tblOverlap w:val="never"/>
        <w:tblW w:w="145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7"/>
        <w:gridCol w:w="10312"/>
      </w:tblGrid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Индивидуальное консультирование учащихся </w:t>
            </w:r>
          </w:p>
        </w:tc>
      </w:tr>
      <w:tr w:rsidR="00001601" w:rsidRPr="00215395" w:rsidTr="00001601">
        <w:trPr>
          <w:trHeight w:val="523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Организация работы с заданиями различной сложности на уроках и внеурочных занятиях. </w:t>
            </w:r>
          </w:p>
        </w:tc>
      </w:tr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Подготовка к проведению диагностических экзаменов. </w:t>
            </w:r>
          </w:p>
        </w:tc>
      </w:tr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Организация компьютерного тестирования по различным предметам </w:t>
            </w:r>
          </w:p>
        </w:tc>
      </w:tr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Проведение пробных экзаменов по математике, русскому языку и другим предметам </w:t>
            </w:r>
          </w:p>
        </w:tc>
      </w:tr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Проведение тренировочных работ </w:t>
            </w:r>
          </w:p>
        </w:tc>
      </w:tr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Психологическая подготовка к ГИА. </w:t>
            </w:r>
          </w:p>
          <w:p w:rsidR="00001601" w:rsidRPr="00215395" w:rsidRDefault="00001601" w:rsidP="006A2CF9">
            <w:pPr>
              <w:pStyle w:val="Default"/>
            </w:pPr>
            <w:r w:rsidRPr="00215395">
              <w:t xml:space="preserve">Занятия с элементами тренинга. </w:t>
            </w:r>
          </w:p>
        </w:tc>
      </w:tr>
      <w:tr w:rsidR="00001601" w:rsidRPr="00215395" w:rsidTr="00001601">
        <w:trPr>
          <w:trHeight w:val="247"/>
        </w:trPr>
        <w:tc>
          <w:tcPr>
            <w:tcW w:w="1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Тренинг «Как сохранить спокойствие на экзамене» </w:t>
            </w:r>
          </w:p>
        </w:tc>
      </w:tr>
      <w:tr w:rsidR="00001601" w:rsidRPr="00215395" w:rsidTr="006A2CF9">
        <w:trPr>
          <w:gridAfter w:val="1"/>
          <w:wAfter w:w="10312" w:type="dxa"/>
          <w:trHeight w:val="247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Организационные собрания родителей учащихся 9-х и 11-х классов «Организация подготовки учащихся к ГИА» </w:t>
            </w:r>
          </w:p>
        </w:tc>
      </w:tr>
      <w:tr w:rsidR="00001601" w:rsidRPr="00215395" w:rsidTr="006A2CF9">
        <w:trPr>
          <w:gridAfter w:val="1"/>
          <w:wAfter w:w="10312" w:type="dxa"/>
          <w:trHeight w:val="247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15395" w:rsidRDefault="00001601" w:rsidP="006A2CF9">
            <w:pPr>
              <w:pStyle w:val="Default"/>
            </w:pPr>
            <w:r w:rsidRPr="00215395">
              <w:t xml:space="preserve">Индивидуальное информирование и консультирование по вопросам, связанным с организацией и проведением ГИА. </w:t>
            </w:r>
          </w:p>
        </w:tc>
      </w:tr>
    </w:tbl>
    <w:p w:rsidR="00F76A65" w:rsidRPr="00215395" w:rsidRDefault="00F76A65" w:rsidP="00D23750">
      <w:pPr>
        <w:rPr>
          <w:rFonts w:ascii="Times New Roman" w:hAnsi="Times New Roman" w:cs="Times New Roman"/>
          <w:sz w:val="24"/>
          <w:szCs w:val="24"/>
        </w:rPr>
      </w:pPr>
    </w:p>
    <w:sectPr w:rsidR="00F76A65" w:rsidRPr="00215395" w:rsidSect="00BE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20F"/>
    <w:multiLevelType w:val="hybridMultilevel"/>
    <w:tmpl w:val="E190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23750"/>
    <w:rsid w:val="00001601"/>
    <w:rsid w:val="00215395"/>
    <w:rsid w:val="0038429A"/>
    <w:rsid w:val="005D6B7D"/>
    <w:rsid w:val="00736E62"/>
    <w:rsid w:val="007C5A62"/>
    <w:rsid w:val="00BE0191"/>
    <w:rsid w:val="00D23750"/>
    <w:rsid w:val="00F7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6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2022-05-30T10:11:00Z</dcterms:created>
  <dcterms:modified xsi:type="dcterms:W3CDTF">2022-05-30T10:12:00Z</dcterms:modified>
</cp:coreProperties>
</file>