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6" w:rsidRDefault="00BA61F6" w:rsidP="00BA61F6">
      <w:pPr>
        <w:pStyle w:val="Default"/>
        <w:jc w:val="right"/>
        <w:rPr>
          <w:b/>
          <w:bCs/>
        </w:rPr>
      </w:pPr>
      <w:r>
        <w:rPr>
          <w:b/>
          <w:bCs/>
        </w:rPr>
        <w:t>Утверждаю</w:t>
      </w:r>
    </w:p>
    <w:p w:rsidR="00BA61F6" w:rsidRDefault="00BA61F6" w:rsidP="00BA61F6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Директор                    </w:t>
      </w:r>
    </w:p>
    <w:p w:rsidR="00BA61F6" w:rsidRDefault="00BA61F6" w:rsidP="00BA61F6">
      <w:pPr>
        <w:pStyle w:val="Default"/>
        <w:jc w:val="right"/>
        <w:rPr>
          <w:b/>
          <w:bCs/>
        </w:rPr>
      </w:pPr>
      <w:r>
        <w:rPr>
          <w:b/>
          <w:bCs/>
        </w:rPr>
        <w:t>А.В.Басов</w:t>
      </w:r>
    </w:p>
    <w:p w:rsidR="00BA61F6" w:rsidRDefault="00BA61F6" w:rsidP="0099172F">
      <w:pPr>
        <w:pStyle w:val="Default"/>
        <w:jc w:val="center"/>
        <w:rPr>
          <w:b/>
          <w:bCs/>
        </w:rPr>
      </w:pPr>
    </w:p>
    <w:p w:rsidR="001A04EC" w:rsidRPr="00CD56EB" w:rsidRDefault="001A04EC" w:rsidP="0099172F">
      <w:pPr>
        <w:pStyle w:val="Default"/>
        <w:jc w:val="center"/>
      </w:pPr>
      <w:r w:rsidRPr="00CD56EB">
        <w:rPr>
          <w:b/>
          <w:bCs/>
        </w:rPr>
        <w:t>План</w:t>
      </w:r>
    </w:p>
    <w:p w:rsidR="001A04EC" w:rsidRPr="00CD56EB" w:rsidRDefault="00BA61F6" w:rsidP="00CD56EB">
      <w:pPr>
        <w:pStyle w:val="Default"/>
        <w:jc w:val="center"/>
      </w:pPr>
      <w:r>
        <w:rPr>
          <w:b/>
          <w:bCs/>
        </w:rPr>
        <w:t>М</w:t>
      </w:r>
      <w:r w:rsidR="00CD56EB">
        <w:rPr>
          <w:b/>
          <w:bCs/>
        </w:rPr>
        <w:t>ероприятий</w:t>
      </w:r>
      <w:r>
        <w:rPr>
          <w:b/>
          <w:bCs/>
        </w:rPr>
        <w:t xml:space="preserve"> «Дорожная карта» </w:t>
      </w:r>
      <w:r w:rsidR="00CD56EB">
        <w:rPr>
          <w:b/>
          <w:bCs/>
        </w:rPr>
        <w:t xml:space="preserve"> на 20</w:t>
      </w:r>
      <w:r>
        <w:rPr>
          <w:b/>
          <w:bCs/>
        </w:rPr>
        <w:t>2</w:t>
      </w:r>
      <w:r w:rsidR="00CD56EB">
        <w:rPr>
          <w:b/>
          <w:bCs/>
        </w:rPr>
        <w:t>1-202</w:t>
      </w:r>
      <w:r>
        <w:rPr>
          <w:b/>
          <w:bCs/>
        </w:rPr>
        <w:t>2</w:t>
      </w:r>
      <w:r w:rsidR="001A04EC" w:rsidRPr="00CD56EB">
        <w:rPr>
          <w:b/>
          <w:bCs/>
        </w:rPr>
        <w:t xml:space="preserve"> учебный год</w:t>
      </w:r>
    </w:p>
    <w:p w:rsidR="001A04EC" w:rsidRPr="00CD56EB" w:rsidRDefault="001A04EC" w:rsidP="00CD56EB">
      <w:pPr>
        <w:pStyle w:val="Default"/>
        <w:jc w:val="center"/>
      </w:pPr>
      <w:r w:rsidRPr="00CD56EB">
        <w:rPr>
          <w:b/>
          <w:bCs/>
        </w:rPr>
        <w:t>по повышению качества образования и управлению системой школьного образования</w:t>
      </w:r>
    </w:p>
    <w:p w:rsidR="00CD56EB" w:rsidRDefault="00CD56EB" w:rsidP="001A04EC">
      <w:pPr>
        <w:pStyle w:val="Default"/>
        <w:rPr>
          <w:sz w:val="28"/>
          <w:szCs w:val="28"/>
        </w:rPr>
      </w:pPr>
    </w:p>
    <w:p w:rsidR="001A04EC" w:rsidRPr="00CD56EB" w:rsidRDefault="001A04EC" w:rsidP="009641BA">
      <w:pPr>
        <w:pStyle w:val="Default"/>
        <w:jc w:val="both"/>
      </w:pPr>
      <w:r w:rsidRPr="00CD56EB">
        <w:rPr>
          <w:b/>
          <w:iCs/>
        </w:rPr>
        <w:t>Цель:</w:t>
      </w:r>
      <w:r w:rsidRPr="00CD56EB">
        <w:rPr>
          <w:iCs/>
        </w:rPr>
        <w:t xml:space="preserve"> </w:t>
      </w:r>
      <w:r w:rsidR="00CD56EB" w:rsidRPr="00CD56EB">
        <w:t>П</w:t>
      </w:r>
      <w:r w:rsidRPr="00CD56EB">
        <w:t xml:space="preserve">овышение качества образования; создание условий для удовлетворения потребностей личности в образовательной подготовке;  совершенствование организации учебного процесса. </w:t>
      </w:r>
    </w:p>
    <w:p w:rsidR="001A04EC" w:rsidRDefault="001A04EC" w:rsidP="009641BA">
      <w:pPr>
        <w:pStyle w:val="Default"/>
        <w:rPr>
          <w:sz w:val="23"/>
          <w:szCs w:val="23"/>
        </w:rPr>
      </w:pPr>
    </w:p>
    <w:p w:rsidR="001A04EC" w:rsidRPr="00CD56EB" w:rsidRDefault="001A04EC" w:rsidP="009641BA">
      <w:pPr>
        <w:pStyle w:val="Default"/>
        <w:rPr>
          <w:b/>
          <w:sz w:val="23"/>
          <w:szCs w:val="23"/>
        </w:rPr>
      </w:pPr>
      <w:r w:rsidRPr="00CD56EB">
        <w:rPr>
          <w:b/>
          <w:iCs/>
          <w:sz w:val="23"/>
          <w:szCs w:val="23"/>
        </w:rPr>
        <w:t xml:space="preserve">Задачи: </w:t>
      </w:r>
    </w:p>
    <w:p w:rsidR="001A04EC" w:rsidRDefault="00CD56EB" w:rsidP="009641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1.П</w:t>
      </w:r>
      <w:r w:rsidR="001A04EC">
        <w:rPr>
          <w:sz w:val="23"/>
          <w:szCs w:val="23"/>
        </w:rPr>
        <w:t>роанализировать состояние организации и управления мониторинго</w:t>
      </w:r>
      <w:r>
        <w:rPr>
          <w:sz w:val="23"/>
          <w:szCs w:val="23"/>
        </w:rPr>
        <w:t>м качества образования в школе.</w:t>
      </w:r>
    </w:p>
    <w:p w:rsidR="001A04EC" w:rsidRDefault="00CD56EB" w:rsidP="009641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2.С</w:t>
      </w:r>
      <w:r w:rsidR="001A04EC">
        <w:rPr>
          <w:sz w:val="23"/>
          <w:szCs w:val="23"/>
        </w:rPr>
        <w:t xml:space="preserve">овершенствовать условия для современного образования учащихся с учётом их индивидуальных особенностей </w:t>
      </w:r>
    </w:p>
    <w:p w:rsidR="001A04EC" w:rsidRDefault="00CD56EB" w:rsidP="009641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3.С</w:t>
      </w:r>
      <w:r w:rsidR="001A04EC">
        <w:rPr>
          <w:sz w:val="23"/>
          <w:szCs w:val="23"/>
        </w:rPr>
        <w:t xml:space="preserve">овершенствовать систему ВШК. </w:t>
      </w:r>
    </w:p>
    <w:p w:rsidR="001A04EC" w:rsidRDefault="001A04EC" w:rsidP="009641BA">
      <w:pPr>
        <w:pStyle w:val="Default"/>
        <w:rPr>
          <w:sz w:val="23"/>
          <w:szCs w:val="23"/>
        </w:rPr>
      </w:pPr>
    </w:p>
    <w:p w:rsidR="001A04EC" w:rsidRPr="00CD56EB" w:rsidRDefault="001A04EC" w:rsidP="009641BA">
      <w:pPr>
        <w:pStyle w:val="Default"/>
        <w:rPr>
          <w:b/>
        </w:rPr>
      </w:pPr>
      <w:r w:rsidRPr="00CD56EB">
        <w:rPr>
          <w:b/>
        </w:rPr>
        <w:t xml:space="preserve">Основные направления работы: </w:t>
      </w:r>
    </w:p>
    <w:p w:rsidR="001A04EC" w:rsidRPr="00CD56EB" w:rsidRDefault="00CD56EB" w:rsidP="009641BA">
      <w:pPr>
        <w:pStyle w:val="Default"/>
      </w:pPr>
      <w:r>
        <w:t>- м</w:t>
      </w:r>
      <w:r w:rsidR="001A04EC" w:rsidRPr="00CD56EB">
        <w:t xml:space="preserve">ероприятия, направленные на повышение качества основных условий образовательного процесса; </w:t>
      </w:r>
    </w:p>
    <w:p w:rsidR="001A04EC" w:rsidRPr="00CD56EB" w:rsidRDefault="00CD56EB" w:rsidP="009641BA">
      <w:pPr>
        <w:pStyle w:val="Default"/>
        <w:jc w:val="both"/>
      </w:pPr>
      <w:r>
        <w:t>-м</w:t>
      </w:r>
      <w:r w:rsidR="001A04EC" w:rsidRPr="00CD56EB">
        <w:t xml:space="preserve">ероприятия, направленные на повышение качества реализации образовательного процесса; </w:t>
      </w:r>
    </w:p>
    <w:p w:rsidR="001A04EC" w:rsidRPr="00CD56EB" w:rsidRDefault="00CD56EB" w:rsidP="009641BA">
      <w:pPr>
        <w:pStyle w:val="Default"/>
      </w:pPr>
      <w:r>
        <w:t>- м</w:t>
      </w:r>
      <w:r w:rsidR="001A04EC" w:rsidRPr="00CD56EB">
        <w:t xml:space="preserve">ероприятия, направленные на повышение качества результатов. </w:t>
      </w:r>
    </w:p>
    <w:p w:rsidR="001A04EC" w:rsidRPr="00CD56EB" w:rsidRDefault="001A04EC" w:rsidP="009641BA">
      <w:pPr>
        <w:pStyle w:val="Default"/>
      </w:pPr>
    </w:p>
    <w:p w:rsidR="001A04EC" w:rsidRPr="00CD56EB" w:rsidRDefault="00CD56EB" w:rsidP="009641BA">
      <w:pPr>
        <w:pStyle w:val="Default"/>
        <w:rPr>
          <w:b/>
        </w:rPr>
      </w:pPr>
      <w:r>
        <w:rPr>
          <w:b/>
        </w:rPr>
        <w:t>Ожидаемые результаты:</w:t>
      </w:r>
    </w:p>
    <w:p w:rsidR="001A04EC" w:rsidRPr="00CD56EB" w:rsidRDefault="00CD56EB" w:rsidP="009641BA">
      <w:pPr>
        <w:pStyle w:val="Default"/>
        <w:jc w:val="both"/>
      </w:pPr>
      <w:r w:rsidRPr="00CD56EB">
        <w:t xml:space="preserve">- </w:t>
      </w:r>
      <w:r w:rsidR="001A04EC" w:rsidRPr="00CD56EB">
        <w:t xml:space="preserve">повышение качества образования в школе; </w:t>
      </w:r>
    </w:p>
    <w:p w:rsidR="001A04EC" w:rsidRPr="00CD56EB" w:rsidRDefault="00CD56EB" w:rsidP="009641BA">
      <w:pPr>
        <w:pStyle w:val="Default"/>
        <w:jc w:val="both"/>
      </w:pPr>
      <w:r w:rsidRPr="00CD56EB">
        <w:t xml:space="preserve">- </w:t>
      </w:r>
      <w:r w:rsidR="001A04EC" w:rsidRPr="00CD56EB">
        <w:t>успешное завершение основного и среднего общего образования 100% выпускников</w:t>
      </w:r>
      <w:r w:rsidR="0099172F">
        <w:t>;</w:t>
      </w:r>
      <w:r w:rsidR="001A04EC" w:rsidRPr="00CD56EB">
        <w:t xml:space="preserve"> </w:t>
      </w:r>
    </w:p>
    <w:p w:rsidR="00CD56EB" w:rsidRPr="00CD56EB" w:rsidRDefault="00CD56EB" w:rsidP="0096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Pr="00CD56E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результатов мониторинговых обследований учащихся; </w:t>
      </w:r>
    </w:p>
    <w:p w:rsidR="00CD56EB" w:rsidRPr="00CD56EB" w:rsidRDefault="00CD56EB" w:rsidP="0096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56E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познавательной мотивации учащихся (увеличение количества учащихся, участвующих в олимпиадах, конкурсах и проектной деятельности); </w:t>
      </w:r>
    </w:p>
    <w:p w:rsidR="00CD56EB" w:rsidRPr="00CD56EB" w:rsidRDefault="00CD56EB" w:rsidP="0096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56E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качества системы образования, оптимизация учебно-воспитательного процесса; </w:t>
      </w:r>
    </w:p>
    <w:p w:rsidR="00CD56EB" w:rsidRPr="00CD56EB" w:rsidRDefault="00CD56EB" w:rsidP="0096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6EB">
        <w:rPr>
          <w:rFonts w:ascii="Times New Roman" w:hAnsi="Times New Roman" w:cs="Times New Roman"/>
          <w:color w:val="000000"/>
          <w:sz w:val="24"/>
          <w:szCs w:val="24"/>
        </w:rPr>
        <w:t xml:space="preserve">- профессиональный рост учителя. </w:t>
      </w:r>
    </w:p>
    <w:p w:rsidR="009641BA" w:rsidRDefault="009641BA" w:rsidP="009641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56EB" w:rsidRDefault="00CD56EB" w:rsidP="009641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6EB">
        <w:rPr>
          <w:rFonts w:ascii="Times New Roman" w:hAnsi="Times New Roman" w:cs="Times New Roman"/>
          <w:b/>
          <w:color w:val="000000"/>
          <w:sz w:val="24"/>
          <w:szCs w:val="24"/>
        </w:rPr>
        <w:t>Перечень мероприятий по основным направлениям</w:t>
      </w:r>
    </w:p>
    <w:p w:rsidR="00B959ED" w:rsidRDefault="00B959ED" w:rsidP="00CD56EB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8"/>
        <w:gridCol w:w="19"/>
        <w:gridCol w:w="6"/>
        <w:gridCol w:w="3927"/>
        <w:gridCol w:w="287"/>
        <w:gridCol w:w="37"/>
        <w:gridCol w:w="1694"/>
        <w:gridCol w:w="9"/>
        <w:gridCol w:w="1834"/>
        <w:gridCol w:w="293"/>
        <w:gridCol w:w="5955"/>
      </w:tblGrid>
      <w:tr w:rsidR="00035707" w:rsidTr="00722DE7">
        <w:trPr>
          <w:trHeight w:val="10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Мероприятие 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Ожидаемый результат </w:t>
            </w:r>
          </w:p>
        </w:tc>
      </w:tr>
      <w:tr w:rsidR="00B959ED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1. Мероприятия, направленные на повышение качества основных условий образовательного процесса </w:t>
            </w:r>
          </w:p>
        </w:tc>
      </w:tr>
      <w:tr w:rsidR="00B959ED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1.1.Управление. Кадровое обеспечение </w:t>
            </w:r>
          </w:p>
        </w:tc>
      </w:tr>
      <w:tr w:rsidR="00035707" w:rsidTr="00722DE7">
        <w:trPr>
          <w:trHeight w:val="16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color w:val="auto"/>
              </w:rPr>
            </w:pP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основными направлениями плана развития всеми членами педагогического коллектива и ее реализации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20</w:t>
            </w:r>
            <w:r w:rsidR="00BA61F6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повышение качества общего образования;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условий для формирования здорового образа жизни у педагогического коллектива, школьников и родителей;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улучшение материально- техничес</w:t>
            </w:r>
            <w:r w:rsidR="00722DE7">
              <w:rPr>
                <w:sz w:val="23"/>
                <w:szCs w:val="23"/>
              </w:rPr>
              <w:t>кой базы общеобразова</w:t>
            </w:r>
            <w:r>
              <w:rPr>
                <w:sz w:val="23"/>
                <w:szCs w:val="23"/>
              </w:rPr>
              <w:t xml:space="preserve">тельного учреждения. </w:t>
            </w:r>
          </w:p>
        </w:tc>
      </w:tr>
      <w:tr w:rsidR="00035707" w:rsidTr="00722DE7">
        <w:trPr>
          <w:trHeight w:val="93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color w:val="auto"/>
              </w:rPr>
            </w:pP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Распределение обязанностей и </w:t>
            </w:r>
          </w:p>
          <w:p w:rsidR="00B959ED" w:rsidRDefault="00722DE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полномочий в системе управле</w:t>
            </w:r>
            <w:r w:rsidR="00B959ED">
              <w:rPr>
                <w:sz w:val="23"/>
                <w:szCs w:val="23"/>
              </w:rPr>
              <w:t>ния качеством образования между членами адми</w:t>
            </w:r>
            <w:r w:rsidR="006D6EB0">
              <w:rPr>
                <w:sz w:val="23"/>
                <w:szCs w:val="23"/>
              </w:rPr>
              <w:t>нистрации  ОУ</w:t>
            </w:r>
            <w:r w:rsidR="00B959ED">
              <w:rPr>
                <w:sz w:val="23"/>
                <w:szCs w:val="23"/>
              </w:rPr>
              <w:t xml:space="preserve"> для достижения поставленных целей и решения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Должностные обязанности </w:t>
            </w:r>
          </w:p>
        </w:tc>
      </w:tr>
      <w:tr w:rsidR="00B959ED" w:rsidTr="00722DE7">
        <w:trPr>
          <w:trHeight w:val="107"/>
        </w:trPr>
        <w:tc>
          <w:tcPr>
            <w:tcW w:w="145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1.2. Научно-методическая работа </w:t>
            </w:r>
          </w:p>
        </w:tc>
      </w:tr>
      <w:tr w:rsidR="00035707" w:rsidTr="00722DE7">
        <w:trPr>
          <w:trHeight w:val="9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color w:val="auto"/>
              </w:rPr>
            </w:pP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инструктивно-методических совещаний с руководителями ШМО </w:t>
            </w:r>
            <w:r w:rsidR="006D6EB0">
              <w:rPr>
                <w:sz w:val="23"/>
                <w:szCs w:val="23"/>
              </w:rPr>
              <w:t xml:space="preserve"> ОУ</w:t>
            </w:r>
            <w:r w:rsidR="00DC4C6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по вопросам достижения качества образования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DC4C64">
              <w:rPr>
                <w:sz w:val="23"/>
                <w:szCs w:val="23"/>
              </w:rPr>
              <w:t>, 20</w:t>
            </w:r>
            <w:r w:rsidR="00BA61F6">
              <w:rPr>
                <w:sz w:val="23"/>
                <w:szCs w:val="23"/>
              </w:rPr>
              <w:t>2</w:t>
            </w:r>
            <w:r w:rsidR="00DC4C64">
              <w:rPr>
                <w:sz w:val="23"/>
                <w:szCs w:val="23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основных направлений деятельности по управлению качеством образования </w:t>
            </w:r>
          </w:p>
        </w:tc>
      </w:tr>
      <w:tr w:rsidR="00035707" w:rsidTr="00722DE7">
        <w:trPr>
          <w:trHeight w:val="5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color w:val="auto"/>
              </w:rPr>
            </w:pP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ШМО по вопросам достижения качества образования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DC4C64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основных направлений деятельности по управлению качеством образования </w:t>
            </w:r>
          </w:p>
        </w:tc>
      </w:tr>
      <w:tr w:rsidR="00035707" w:rsidTr="00722DE7">
        <w:trPr>
          <w:trHeight w:val="11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64" w:rsidRDefault="00DC4C64" w:rsidP="00722DE7">
            <w:pPr>
              <w:pStyle w:val="Default"/>
              <w:rPr>
                <w:color w:val="auto"/>
              </w:rPr>
            </w:pPr>
          </w:p>
          <w:p w:rsidR="00DC4C64" w:rsidRDefault="006D6EB0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C4C64">
              <w:rPr>
                <w:sz w:val="23"/>
                <w:szCs w:val="23"/>
              </w:rPr>
              <w:t xml:space="preserve">. </w:t>
            </w:r>
          </w:p>
          <w:p w:rsidR="00DC4C64" w:rsidRDefault="00DC4C64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64" w:rsidRDefault="00DC4C64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Педагогического совета по актуальным вопросам формирования системы внутренней оценки качества образования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64" w:rsidRDefault="00DC4C64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Февраль, 202</w:t>
            </w:r>
            <w:r w:rsidR="00BA61F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64" w:rsidRDefault="00DC4C64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DC4C64" w:rsidRDefault="00DC4C64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64" w:rsidRDefault="00DC4C64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эффективности управленческой деятельности</w:t>
            </w:r>
          </w:p>
        </w:tc>
      </w:tr>
      <w:tr w:rsidR="00B959ED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1.3. Расширение социального партнерства </w:t>
            </w:r>
          </w:p>
        </w:tc>
      </w:tr>
      <w:tr w:rsidR="00035707" w:rsidTr="00722DE7">
        <w:trPr>
          <w:trHeight w:val="9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color w:val="auto"/>
              </w:rPr>
            </w:pPr>
          </w:p>
          <w:p w:rsidR="00B959ED" w:rsidRDefault="006D6EB0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959ED">
              <w:rPr>
                <w:sz w:val="23"/>
                <w:szCs w:val="23"/>
              </w:rPr>
              <w:t xml:space="preserve">. </w:t>
            </w:r>
          </w:p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</w:t>
            </w:r>
            <w:r w:rsidR="00DC4C6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и общественными организациям.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партнерских отношений для расширения спектра образовательных услуг, социализации и социально-трудовой адаптации детей, подростков, молодежи </w:t>
            </w:r>
          </w:p>
        </w:tc>
      </w:tr>
      <w:tr w:rsidR="00B959ED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D" w:rsidRDefault="00B959ED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1.4.Финансово-хозяйственное обеспечение </w:t>
            </w:r>
          </w:p>
        </w:tc>
      </w:tr>
      <w:tr w:rsidR="00035707" w:rsidTr="00722DE7">
        <w:trPr>
          <w:trHeight w:val="523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6D6EB0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596537">
              <w:rPr>
                <w:sz w:val="23"/>
                <w:szCs w:val="23"/>
              </w:rPr>
              <w:t xml:space="preserve">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уровня материально-технического и информациионного сопровождения образовательной деятельности. 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в год (календарный) 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 для плана финансово-хозяйственной деятельности. </w:t>
            </w:r>
          </w:p>
        </w:tc>
      </w:tr>
      <w:tr w:rsidR="00596537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 Мероприятия, направленные на повышение качества реализации образовательного процесса </w:t>
            </w:r>
          </w:p>
        </w:tc>
      </w:tr>
      <w:tr w:rsidR="00596537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2.1. Работа повышению показателя качества обученности. </w:t>
            </w:r>
          </w:p>
        </w:tc>
      </w:tr>
      <w:tr w:rsidR="00035707" w:rsidTr="00722D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результативности работы педагогического коллектива за 2018-2019 учебный год.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  <w:r w:rsidR="005965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Объективная оценка качества образования </w:t>
            </w:r>
          </w:p>
        </w:tc>
      </w:tr>
      <w:tr w:rsidR="00035707" w:rsidTr="00722D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актуальных проблем преемственности (4-5 класс) в условиях ФГОС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с учащимися, имеющими низкий уровень адаптации.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5-классников по итогам 1 триметра. </w:t>
            </w:r>
          </w:p>
        </w:tc>
      </w:tr>
      <w:tr w:rsidR="00035707" w:rsidTr="00722DE7">
        <w:trPr>
          <w:trHeight w:val="79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Психолого-педагогическое сопровождение 1-классников и 10-классников в период адаптации.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  <w:r w:rsidR="005965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с учащимися, имеющими низкий уровень адаптации.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Адаптация всех 1-классников, 10-классников к концу 1 полугодия. </w:t>
            </w:r>
          </w:p>
        </w:tc>
      </w:tr>
      <w:tr w:rsidR="00035707" w:rsidTr="00722D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качеством преподавания учебных предметов. Посещение уроков администрацией школы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преподавания предметов </w:t>
            </w:r>
          </w:p>
        </w:tc>
      </w:tr>
      <w:tr w:rsidR="00035707" w:rsidTr="00722DE7">
        <w:trPr>
          <w:trHeight w:val="82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выполнением программы по предметам.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раза в год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программы на 100 % по содержанию </w:t>
            </w:r>
          </w:p>
        </w:tc>
      </w:tr>
      <w:tr w:rsidR="008839D2" w:rsidTr="00722D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индивидуальной коррекционной работы с учащимися по повышению успеваемости и качества образования.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ШМО. 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100 % успеваемость за год, повышение качества по сравнению с предыдущими учебными годами </w:t>
            </w:r>
          </w:p>
        </w:tc>
      </w:tr>
      <w:tr w:rsidR="008839D2" w:rsidTr="00722D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Совещание при завуче по вопросу низкой успеваемости и качества в к</w:t>
            </w:r>
            <w:r w:rsidR="008839D2">
              <w:rPr>
                <w:sz w:val="23"/>
                <w:szCs w:val="23"/>
              </w:rPr>
              <w:t>лассах ОО по итогам 1 четверти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  <w:r w:rsidR="005965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контроля уровня обучения учащихся. </w:t>
            </w:r>
          </w:p>
        </w:tc>
      </w:tr>
      <w:tr w:rsidR="008839D2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color w:val="auto"/>
              </w:rPr>
            </w:pP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</w:t>
            </w:r>
            <w:r w:rsidR="00722DE7">
              <w:rPr>
                <w:sz w:val="23"/>
                <w:szCs w:val="23"/>
              </w:rPr>
              <w:t>дение административных</w:t>
            </w:r>
            <w:r>
              <w:rPr>
                <w:sz w:val="23"/>
                <w:szCs w:val="23"/>
              </w:rPr>
              <w:t xml:space="preserve"> контрольных работ по </w:t>
            </w:r>
            <w:r w:rsidR="008839D2">
              <w:rPr>
                <w:sz w:val="23"/>
                <w:szCs w:val="23"/>
              </w:rPr>
              <w:t>предмету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планом ВШК 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37" w:rsidRDefault="0059653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Объективная оценка качества образования, определение уровня </w:t>
            </w:r>
            <w:r w:rsidR="008839D2">
              <w:rPr>
                <w:sz w:val="23"/>
                <w:szCs w:val="23"/>
              </w:rPr>
              <w:t>обученности и учебных достижений учащихся</w:t>
            </w:r>
          </w:p>
        </w:tc>
      </w:tr>
      <w:tr w:rsidR="008839D2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ВПР во 2, 3, 4, 5, 6, 7 классах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уровня сформированности УУД </w:t>
            </w:r>
          </w:p>
        </w:tc>
      </w:tr>
      <w:tr w:rsidR="008839D2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предпрофильной подготовки учащихся 8-9 классов.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 учащихся осознанного выбора дальнейшего пути в получении образования. </w:t>
            </w:r>
          </w:p>
        </w:tc>
      </w:tr>
      <w:tr w:rsidR="008839D2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предметных недель и метапредметных уроков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директора. руководители ШМО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познавательной мотивац</w:t>
            </w:r>
            <w:r w:rsidR="00722DE7">
              <w:rPr>
                <w:sz w:val="23"/>
                <w:szCs w:val="23"/>
              </w:rPr>
              <w:t>ии учащихся, формирование УУД у</w:t>
            </w:r>
            <w:r>
              <w:rPr>
                <w:sz w:val="23"/>
                <w:szCs w:val="23"/>
              </w:rPr>
              <w:t xml:space="preserve">чащихся. </w:t>
            </w:r>
          </w:p>
        </w:tc>
      </w:tr>
      <w:tr w:rsidR="008839D2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посещаемости занятий учащимися.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Еженедельно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случаев пропусков уроков учащимися без уважительной причины </w:t>
            </w:r>
          </w:p>
        </w:tc>
      </w:tr>
      <w:tr w:rsidR="008839D2" w:rsidTr="00722DE7">
        <w:trPr>
          <w:trHeight w:val="79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родительские собрания и общешкольные родительские собрания по вопросам повышение уровня учебных достижений обучающихся.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в четверть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родительского контроля за обучением детей. </w:t>
            </w:r>
          </w:p>
        </w:tc>
      </w:tr>
      <w:tr w:rsidR="008839D2" w:rsidTr="00722DE7">
        <w:trPr>
          <w:trHeight w:val="285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2.2. Работа со слабоуспевающими обучающимися </w:t>
            </w:r>
          </w:p>
        </w:tc>
      </w:tr>
      <w:tr w:rsidR="008839D2" w:rsidTr="00722D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Сентябрь-октябрь,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педагоги, 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количества неуспевающих, своевременная психолого-педагогическая поддержка </w:t>
            </w:r>
          </w:p>
        </w:tc>
      </w:tr>
      <w:tr w:rsidR="008839D2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Психолого-педагогическая поддержка учащихся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Устранение пробелов, трудностей в учебе </w:t>
            </w:r>
          </w:p>
        </w:tc>
      </w:tr>
      <w:tr w:rsidR="008839D2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с родителями слабоуспевающих обучающихся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родительского контроля за обучением детей. </w:t>
            </w:r>
          </w:p>
        </w:tc>
      </w:tr>
      <w:tr w:rsidR="008839D2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2.3. Работа с одаренными детьми </w:t>
            </w:r>
          </w:p>
        </w:tc>
      </w:tr>
      <w:tr w:rsidR="008839D2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банка данных по одаренным детям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учителями планов индивидуальной работы с одаренными детьми </w:t>
            </w:r>
          </w:p>
        </w:tc>
      </w:tr>
      <w:tr w:rsidR="008839D2" w:rsidTr="00722D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ведение внеурочных занятий, полностью соответствующих запросам учащихся и их родителей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мотивации обучения у учащихся, удовлетворение профессиональных потребностей </w:t>
            </w:r>
          </w:p>
        </w:tc>
      </w:tr>
      <w:tr w:rsidR="00035707" w:rsidTr="00722D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Pr="008839D2" w:rsidRDefault="008839D2" w:rsidP="00722DE7">
            <w:pPr>
              <w:pStyle w:val="Default"/>
              <w:rPr>
                <w:color w:val="auto"/>
              </w:rPr>
            </w:pPr>
            <w:r w:rsidRPr="008839D2">
              <w:rPr>
                <w:color w:val="auto"/>
              </w:rPr>
              <w:t xml:space="preserve">19. </w:t>
            </w:r>
          </w:p>
          <w:p w:rsidR="008839D2" w:rsidRPr="008839D2" w:rsidRDefault="008839D2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работы Научно</w:t>
            </w:r>
            <w:r w:rsidR="00722DE7">
              <w:rPr>
                <w:sz w:val="23"/>
                <w:szCs w:val="23"/>
              </w:rPr>
              <w:t xml:space="preserve">го общества учащихся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познавательной мотивации учащихся. Увеличение количества участников различных мероприятий, повышение результативности. </w:t>
            </w:r>
          </w:p>
        </w:tc>
      </w:tr>
      <w:tr w:rsidR="00035707" w:rsidTr="00722D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Pr="008839D2" w:rsidRDefault="008839D2" w:rsidP="00722DE7">
            <w:pPr>
              <w:pStyle w:val="Default"/>
              <w:rPr>
                <w:color w:val="auto"/>
              </w:rPr>
            </w:pPr>
            <w:r w:rsidRPr="008839D2">
              <w:rPr>
                <w:color w:val="auto"/>
              </w:rPr>
              <w:t xml:space="preserve">20. </w:t>
            </w:r>
          </w:p>
          <w:p w:rsidR="008839D2" w:rsidRPr="008839D2" w:rsidRDefault="008839D2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722DE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учащихся в очных, за</w:t>
            </w:r>
            <w:r w:rsidR="008839D2">
              <w:rPr>
                <w:sz w:val="23"/>
                <w:szCs w:val="23"/>
              </w:rPr>
              <w:t xml:space="preserve">очных конкурсах, олимпиадах, турнирах различного уровня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руководители ШМО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участников, повышение результативности.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познавательной мотивации учащихся. </w:t>
            </w:r>
          </w:p>
        </w:tc>
      </w:tr>
      <w:tr w:rsidR="00035707" w:rsidTr="00722DE7">
        <w:trPr>
          <w:trHeight w:val="133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Pr="008839D2" w:rsidRDefault="008839D2" w:rsidP="00722DE7">
            <w:pPr>
              <w:pStyle w:val="Default"/>
              <w:rPr>
                <w:color w:val="auto"/>
              </w:rPr>
            </w:pPr>
            <w:r w:rsidRPr="008839D2">
              <w:rPr>
                <w:color w:val="auto"/>
              </w:rPr>
              <w:t xml:space="preserve">21. </w:t>
            </w:r>
          </w:p>
          <w:p w:rsidR="008839D2" w:rsidRPr="008839D2" w:rsidRDefault="008839D2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учащихся в проектной деятельности, защита проектов на конкурсах и конференциях различного уровня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руководители ШМО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участников, повышение результативности.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познавательной мотивации учащихся. </w:t>
            </w:r>
          </w:p>
        </w:tc>
      </w:tr>
      <w:tr w:rsidR="00722DE7" w:rsidTr="00722DE7">
        <w:trPr>
          <w:trHeight w:val="720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7" w:rsidRDefault="00722DE7" w:rsidP="00722DE7">
            <w:pPr>
              <w:pStyle w:val="Default"/>
              <w:rPr>
                <w:color w:val="auto"/>
              </w:rPr>
            </w:pPr>
          </w:p>
          <w:p w:rsidR="00722DE7" w:rsidRPr="008839D2" w:rsidRDefault="00722DE7" w:rsidP="00722DE7">
            <w:pPr>
              <w:pStyle w:val="Default"/>
              <w:rPr>
                <w:color w:val="auto"/>
              </w:rPr>
            </w:pPr>
            <w:r w:rsidRPr="008839D2">
              <w:rPr>
                <w:color w:val="auto"/>
              </w:rPr>
              <w:t>22.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7" w:rsidRDefault="00722DE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образовательных потребностей учащихся на новый 20</w:t>
            </w:r>
            <w:r w:rsidR="00BA61F6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-202</w:t>
            </w:r>
            <w:r w:rsidR="00BA61F6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7" w:rsidRDefault="00722DE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Февраль-март, 202</w:t>
            </w:r>
            <w:r w:rsidR="00BA61F6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7" w:rsidRDefault="00722DE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E7" w:rsidRDefault="00722DE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Эффективное использование часов школьного компонента учебного плана </w:t>
            </w:r>
          </w:p>
        </w:tc>
      </w:tr>
      <w:tr w:rsidR="008839D2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2.4. Развитие учительского потенциала </w:t>
            </w:r>
          </w:p>
        </w:tc>
      </w:tr>
      <w:tr w:rsidR="00035707" w:rsidTr="00722D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Диагностики профессиональных затруднений педагогов по учебным предметам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035707">
              <w:rPr>
                <w:sz w:val="23"/>
                <w:szCs w:val="23"/>
              </w:rPr>
              <w:t>, 20</w:t>
            </w:r>
            <w:r w:rsidR="00BA61F6">
              <w:rPr>
                <w:sz w:val="23"/>
                <w:szCs w:val="23"/>
              </w:rPr>
              <w:t>2</w:t>
            </w:r>
            <w:r w:rsidR="0003570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потребности в повышение професс</w:t>
            </w:r>
            <w:r w:rsidR="00722DE7">
              <w:rPr>
                <w:sz w:val="23"/>
                <w:szCs w:val="23"/>
              </w:rPr>
              <w:t>ионализма посредством специализ</w:t>
            </w:r>
            <w:r>
              <w:rPr>
                <w:sz w:val="23"/>
                <w:szCs w:val="23"/>
              </w:rPr>
              <w:t xml:space="preserve">ированных курсов, семинаров, практикумов, обмена опытом. </w:t>
            </w:r>
          </w:p>
        </w:tc>
      </w:tr>
      <w:tr w:rsidR="00035707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методического совета школы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отдельному плану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поддержка педагогов по всем направлениям работы </w:t>
            </w:r>
          </w:p>
        </w:tc>
      </w:tr>
      <w:tr w:rsidR="00035707" w:rsidTr="00722D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плана прохождения курсов повышения квалификации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</w:t>
            </w:r>
            <w:r w:rsidR="00035707">
              <w:rPr>
                <w:sz w:val="23"/>
                <w:szCs w:val="23"/>
              </w:rPr>
              <w:t>, 20</w:t>
            </w:r>
            <w:r w:rsidR="00BA61F6">
              <w:rPr>
                <w:sz w:val="23"/>
                <w:szCs w:val="23"/>
              </w:rPr>
              <w:t>2</w:t>
            </w:r>
            <w:r w:rsidR="00035707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прохождение курсовой подготовки 100 % учителей, повышение квалификации учителями. </w:t>
            </w:r>
          </w:p>
        </w:tc>
      </w:tr>
      <w:tr w:rsidR="00035707" w:rsidTr="00722D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перспективного плана повышения квалификации педагогических работников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035707">
              <w:rPr>
                <w:sz w:val="23"/>
                <w:szCs w:val="23"/>
              </w:rPr>
              <w:t>, 20</w:t>
            </w:r>
            <w:r w:rsidR="00BA61F6">
              <w:rPr>
                <w:sz w:val="23"/>
                <w:szCs w:val="23"/>
              </w:rPr>
              <w:t>2</w:t>
            </w:r>
            <w:r w:rsidR="0003570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педагогов с первой и высшей категорией </w:t>
            </w:r>
          </w:p>
        </w:tc>
      </w:tr>
      <w:tr w:rsidR="00035707" w:rsidTr="00722DE7">
        <w:trPr>
          <w:trHeight w:val="109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color w:val="auto"/>
              </w:rPr>
            </w:pP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Взаимопосещение уроков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</w:t>
            </w:r>
            <w:r w:rsidR="00035707">
              <w:rPr>
                <w:sz w:val="23"/>
                <w:szCs w:val="23"/>
              </w:rPr>
              <w:t>руководители ШМО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2" w:rsidRDefault="008839D2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</w:t>
            </w:r>
            <w:r w:rsidR="00035707">
              <w:rPr>
                <w:sz w:val="23"/>
                <w:szCs w:val="23"/>
              </w:rPr>
              <w:t>педагогического мастерства учителей, обмен опытом</w:t>
            </w:r>
          </w:p>
        </w:tc>
      </w:tr>
      <w:tr w:rsidR="00035707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3.Мероприятия, направленные на повышение качества результатов </w:t>
            </w:r>
          </w:p>
        </w:tc>
      </w:tr>
      <w:tr w:rsidR="00035707" w:rsidTr="00722DE7">
        <w:trPr>
          <w:trHeight w:val="107"/>
        </w:trPr>
        <w:tc>
          <w:tcPr>
            <w:tcW w:w="14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3.1. Подготовка к государственной итоговой аттестации </w:t>
            </w:r>
          </w:p>
        </w:tc>
      </w:tr>
      <w:tr w:rsidR="00035707" w:rsidTr="00722DE7">
        <w:trPr>
          <w:trHeight w:val="93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Методическое совещание с повесткой дня « Организация научно-методической работы в школе по вопросам подготовки к ГИА в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1г. - 202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г.»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Август, 20</w:t>
            </w:r>
            <w:r w:rsidR="00BA61F6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ШМО, 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подготовки к ГИА-20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 – 202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г. </w:t>
            </w:r>
          </w:p>
        </w:tc>
      </w:tr>
      <w:tr w:rsidR="00035707" w:rsidTr="00722DE7">
        <w:trPr>
          <w:trHeight w:val="661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совещание с повесткой дня «Организация научно-методической работы в школе по вопросам подготовки к ГИА»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работы учителя по подготовке учащихся к ГИА </w:t>
            </w:r>
          </w:p>
        </w:tc>
      </w:tr>
      <w:tr w:rsidR="00035707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Совещание при директоре с повесткой дня «Готовность выпускников к ГИА»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Апрель, 2020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Объективная оценка уровня готовности учащихся 9-х и 11-х классов к ГИА-202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г. </w:t>
            </w:r>
          </w:p>
        </w:tc>
      </w:tr>
      <w:tr w:rsidR="00035707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Собрания учащихся 9-х и 11 классов «Готовимся к ГИА»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мотивации учащихся к качественной подготовке к экзаменам </w:t>
            </w:r>
          </w:p>
        </w:tc>
      </w:tr>
      <w:tr w:rsidR="00035707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сопровождение учащихся при подготовке к ГИА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классные руководители, 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035707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по вопросам подготовки к ГИА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всеми учащимися 9-х и 11 кл. Порядка проведения ГИА. </w:t>
            </w:r>
          </w:p>
        </w:tc>
      </w:tr>
      <w:tr w:rsidR="00035707" w:rsidTr="00722DE7">
        <w:trPr>
          <w:trHeight w:val="38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по тренировке заполнения бланков на ГИА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Ноябрь-апрель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ШМО, 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навыка оформления экзаменационной работы всеми выпускниками </w:t>
            </w:r>
          </w:p>
        </w:tc>
      </w:tr>
      <w:tr w:rsidR="00035707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консультирование учащихся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035707" w:rsidTr="00722DE7">
        <w:trPr>
          <w:trHeight w:val="52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с заданиями различной сложности на уроках и внеурочных занятиях.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035707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color w:val="auto"/>
              </w:rPr>
            </w:pP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проведению диагностических экзаменов.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7" w:rsidRDefault="00035707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диагностического экзамена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11.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компьютерного тестирования по различным предметам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Декабрь-апрель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12.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пробных экзаменов по математике, русскому языку и другим предметам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Февраль, апрель, 202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учителя 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13.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тренировочных работ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(ежемесячно)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учителя 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14.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подготовка к ГИА.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с элементами тренинга.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Октябрь-май, 202</w:t>
            </w:r>
            <w:r w:rsidR="00BA61F6">
              <w:rPr>
                <w:sz w:val="23"/>
                <w:szCs w:val="23"/>
              </w:rPr>
              <w:t>1-2022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15.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Тренинг «Как сохранить спокойствие на экзамене»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Апрель-май, 202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16.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Организационные собрания родителей учащихся 9-х и 11-х классов «Организация подготовки учащихся к ГИА»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Сентябрь-октябрь,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всеми родителями учащихся 9-х и 11 классов нормативной базы и Порядка проведения ГИА.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17.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Индивидуальное информирование и консультирование по вопросам, связанным с организацией и проведением ГИА.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классные руководители, учителя-предметники,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всеми родителями учащихся 9-х и 11 классов нормативной базы и Порядка проведения ГИА. </w:t>
            </w:r>
          </w:p>
        </w:tc>
      </w:tr>
      <w:tr w:rsidR="004824E6" w:rsidTr="00722DE7">
        <w:trPr>
          <w:trHeight w:val="247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18. </w:t>
            </w: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родительские собрания (9,11 кл.), посвященные подготовке и проведению ГИА, с привлечением педагогов, администрации.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всеми родителями учащихся 9-х и 11 классов нормативной базы и Порядка проведения ГИА. </w:t>
            </w:r>
          </w:p>
        </w:tc>
      </w:tr>
      <w:tr w:rsidR="004824E6" w:rsidTr="00722DE7">
        <w:trPr>
          <w:trHeight w:val="1365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Pr="004C39C1" w:rsidRDefault="004C39C1" w:rsidP="00722DE7">
            <w:pPr>
              <w:pStyle w:val="Default"/>
              <w:rPr>
                <w:color w:val="auto"/>
              </w:rPr>
            </w:pPr>
            <w:r w:rsidRPr="004C39C1">
              <w:rPr>
                <w:color w:val="auto"/>
              </w:rPr>
              <w:t xml:space="preserve">19. </w:t>
            </w:r>
          </w:p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Pr="004C39C1" w:rsidRDefault="004824E6" w:rsidP="00722DE7">
            <w:pPr>
              <w:pStyle w:val="Default"/>
              <w:rPr>
                <w:color w:val="auto"/>
              </w:rPr>
            </w:pP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родительских собраний с повесткой дня: </w:t>
            </w:r>
          </w:p>
          <w:p w:rsidR="004824E6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 порядке подготовки и проведения ГИА (нормативные документы, сайты, правила поведения на экзамене и т.д.).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Март-апрель, 202</w:t>
            </w:r>
            <w:r w:rsidR="00BA61F6">
              <w:rPr>
                <w:sz w:val="23"/>
                <w:szCs w:val="23"/>
              </w:rPr>
              <w:t>2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классные руководители.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всеми родителями учащихся 9-х и 11 классов нормативной базы и Порядка проведения ГИА.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</w:tr>
      <w:tr w:rsidR="004824E6" w:rsidTr="00722DE7">
        <w:trPr>
          <w:trHeight w:val="2058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722DE7" w:rsidP="00722DE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работы по подготовке   чащихся к ГИА в 20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1-202</w:t>
            </w:r>
            <w:r w:rsidR="00BA61F6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учебном году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«Ознакомление с демоверсиями, кодификаторами и спецификацией ОГЭ и ЕГЭ».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«Подготовка учителей и учащихся к ГИА.»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Октябрь-март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Январь-март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подготовке учащихся к ГИА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учителями нормативной базы и Порядка проведения ГИА.</w:t>
            </w:r>
          </w:p>
        </w:tc>
      </w:tr>
      <w:tr w:rsidR="004824E6" w:rsidTr="00722DE7">
        <w:trPr>
          <w:trHeight w:val="1627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собраний с </w:t>
            </w:r>
            <w:r w:rsidR="004824E6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 xml:space="preserve">щимися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с образцами бланков ответов.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и технология проведения ГИА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 порядке подготовки и проведения ГИА (нормативные документы, сайты, правила поведения на экзамене и т.д.). </w:t>
            </w:r>
          </w:p>
          <w:p w:rsidR="004C39C1" w:rsidRDefault="004C39C1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Обзор текущей информации по ГИА</w:t>
            </w:r>
            <w:r w:rsidR="004824E6">
              <w:rPr>
                <w:sz w:val="23"/>
                <w:szCs w:val="23"/>
              </w:rPr>
              <w:t>-20</w:t>
            </w:r>
            <w:r w:rsidR="00BA61F6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Октябрь-апрель 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руководители ШМО 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всеми учащимися 9-х и 11 классов нормативной базы и Порядка проведения ГИА. </w:t>
            </w:r>
          </w:p>
        </w:tc>
      </w:tr>
      <w:tr w:rsidR="004824E6" w:rsidTr="00722DE7">
        <w:trPr>
          <w:trHeight w:val="217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color w:val="auto"/>
              </w:rPr>
            </w:pP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подготовки к ГИА: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4824E6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ониторинг посещаемости уроков и занятий по подготовке к ГИА (ежедневно);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824E6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ониторинг успеваемости учащихся (еженедельно);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административных контрольных работ в форме КИМов ГИА;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Прохождение учебных программ;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-Осуществление дифференцированного подхода к учащимся при подготовке к ГИА;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Качество проведения внеурочных занятий по подготовке к ГИА;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директора, руководители ШМО,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руководители, </w:t>
            </w:r>
          </w:p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C1" w:rsidRDefault="004C39C1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Успешное прохождение ГИА всеми выпускниками </w:t>
            </w:r>
          </w:p>
        </w:tc>
      </w:tr>
      <w:tr w:rsidR="004824E6" w:rsidTr="00722DE7">
        <w:trPr>
          <w:trHeight w:val="107"/>
        </w:trPr>
        <w:tc>
          <w:tcPr>
            <w:tcW w:w="145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3.2. Мониторинг качества образования </w:t>
            </w:r>
          </w:p>
        </w:tc>
      </w:tr>
      <w:tr w:rsidR="004824E6" w:rsidTr="00722DE7">
        <w:trPr>
          <w:trHeight w:val="1075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8F103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учебных достижений уча</w:t>
            </w:r>
            <w:r w:rsidR="004824E6">
              <w:rPr>
                <w:sz w:val="23"/>
                <w:szCs w:val="23"/>
              </w:rPr>
              <w:t xml:space="preserve">щихся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Входной и итоговый контроль знаний.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аттестация.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учебным планом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Объективная оценка качества образования, определение уровня обученности и учебных достижений учащихся </w:t>
            </w:r>
          </w:p>
        </w:tc>
      </w:tr>
      <w:tr w:rsidR="004824E6" w:rsidTr="00722DE7">
        <w:trPr>
          <w:trHeight w:val="52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качества преподавания учебных предметов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окончании полугодия и учебного года </w:t>
            </w:r>
          </w:p>
          <w:p w:rsidR="004824E6" w:rsidRDefault="008F1036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май, 202</w:t>
            </w:r>
            <w:r w:rsidR="00BA61F6">
              <w:rPr>
                <w:sz w:val="23"/>
                <w:szCs w:val="23"/>
              </w:rPr>
              <w:t>2</w:t>
            </w:r>
            <w:r w:rsidR="004824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Выводы и рекомендации педагогам; повышение качества преподавания предмета </w:t>
            </w:r>
          </w:p>
        </w:tc>
      </w:tr>
      <w:tr w:rsidR="004824E6" w:rsidTr="00722DE7">
        <w:trPr>
          <w:trHeight w:val="52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8F103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готовности выпускни</w:t>
            </w:r>
            <w:r w:rsidR="004824E6">
              <w:rPr>
                <w:sz w:val="23"/>
                <w:szCs w:val="23"/>
              </w:rPr>
              <w:t xml:space="preserve">ков начальной и основной школы к продолжению образования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8F103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Апрель-май, 202</w:t>
            </w:r>
            <w:r w:rsidR="00BA61F6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Объективная оценка качества образования, определение уровня обученности и учебных достижений учащихся </w:t>
            </w:r>
          </w:p>
        </w:tc>
      </w:tr>
      <w:tr w:rsidR="004824E6" w:rsidTr="00722DE7">
        <w:trPr>
          <w:trHeight w:val="661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уровня готовности учащихся 9-х, 11-х классов к государственной итоговой аттестации по предметам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8F103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="004824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директора,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педагогами плана подготовки учащихся к ГИА в соответствии с результатами мониторинга. 100% готовность обучающихся к ГИА. </w:t>
            </w:r>
          </w:p>
        </w:tc>
      </w:tr>
      <w:tr w:rsidR="004824E6" w:rsidTr="00722DE7">
        <w:trPr>
          <w:trHeight w:val="1575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качества образования на основе ГИА учащихся 9,11 классов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Июнь-сентябрь, 20</w:t>
            </w:r>
            <w:r w:rsidR="008F1036">
              <w:rPr>
                <w:sz w:val="23"/>
                <w:szCs w:val="23"/>
              </w:rPr>
              <w:t>2</w:t>
            </w:r>
            <w:r w:rsidR="00BA61F6">
              <w:rPr>
                <w:sz w:val="23"/>
                <w:szCs w:val="23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директора,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учителя-предметники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Объективная оценка качества образования, определение уровня обученности и учебных достижений учащихся </w:t>
            </w:r>
          </w:p>
        </w:tc>
      </w:tr>
      <w:tr w:rsidR="004824E6" w:rsidTr="00722DE7">
        <w:trPr>
          <w:trHeight w:val="523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9641BA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внеурочных</w:t>
            </w:r>
            <w:r w:rsidR="004824E6">
              <w:rPr>
                <w:sz w:val="23"/>
                <w:szCs w:val="23"/>
              </w:rPr>
              <w:t xml:space="preserve"> достижений учащихся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8F1036" w:rsidP="00BA6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Июнь, 202</w:t>
            </w:r>
            <w:r w:rsidR="00BA61F6">
              <w:rPr>
                <w:sz w:val="23"/>
                <w:szCs w:val="23"/>
              </w:rPr>
              <w:t>2</w:t>
            </w:r>
            <w:r w:rsidR="004824E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Объективная оценка качества образовани</w:t>
            </w:r>
            <w:r w:rsidR="009641BA">
              <w:rPr>
                <w:sz w:val="23"/>
                <w:szCs w:val="23"/>
              </w:rPr>
              <w:t>я, определение уровня внеурочных</w:t>
            </w:r>
            <w:r>
              <w:rPr>
                <w:sz w:val="23"/>
                <w:szCs w:val="23"/>
              </w:rPr>
              <w:t xml:space="preserve"> достижений учащихся </w:t>
            </w:r>
          </w:p>
        </w:tc>
      </w:tr>
      <w:tr w:rsidR="004824E6" w:rsidTr="00722DE7">
        <w:trPr>
          <w:trHeight w:val="109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color w:val="auto"/>
              </w:rPr>
            </w:pP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 </w:t>
            </w:r>
          </w:p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состояния </w:t>
            </w:r>
            <w:r w:rsidR="008F1036">
              <w:rPr>
                <w:sz w:val="23"/>
                <w:szCs w:val="23"/>
              </w:rPr>
              <w:t xml:space="preserve"> здоровья учащихся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в год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директора, </w:t>
            </w:r>
            <w:r w:rsidR="008F1036">
              <w:rPr>
                <w:sz w:val="23"/>
                <w:szCs w:val="23"/>
              </w:rPr>
              <w:t xml:space="preserve"> медицинский работник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6" w:rsidRDefault="004824E6" w:rsidP="00722D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здоро</w:t>
            </w:r>
            <w:r w:rsidR="009641BA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ь</w:t>
            </w:r>
            <w:r w:rsidR="009641BA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сбережению </w:t>
            </w:r>
            <w:r w:rsidR="008F1036">
              <w:rPr>
                <w:sz w:val="23"/>
                <w:szCs w:val="23"/>
              </w:rPr>
              <w:t xml:space="preserve"> школьников.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701"/>
        <w:gridCol w:w="2126"/>
        <w:gridCol w:w="5954"/>
      </w:tblGrid>
      <w:tr w:rsidR="00082480" w:rsidTr="00082480">
        <w:trPr>
          <w:trHeight w:val="385"/>
        </w:trPr>
        <w:tc>
          <w:tcPr>
            <w:tcW w:w="534" w:type="dxa"/>
            <w:tcBorders>
              <w:bottom w:val="single" w:sz="4" w:space="0" w:color="auto"/>
            </w:tcBorders>
          </w:tcPr>
          <w:p w:rsidR="00082480" w:rsidRDefault="00082480">
            <w:pPr>
              <w:pStyle w:val="Default"/>
              <w:rPr>
                <w:color w:val="auto"/>
              </w:rPr>
            </w:pPr>
          </w:p>
          <w:p w:rsidR="00082480" w:rsidRDefault="000824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  <w:p w:rsidR="00082480" w:rsidRDefault="000824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82480" w:rsidRDefault="000824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качества образования родителями. Проведение Дней открытых дверей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480" w:rsidRDefault="000824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результатам года </w:t>
            </w:r>
          </w:p>
          <w:p w:rsidR="00082480" w:rsidRDefault="000824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2 раза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2480" w:rsidRDefault="000824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</w:t>
            </w:r>
          </w:p>
          <w:p w:rsidR="00082480" w:rsidRDefault="000824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82480" w:rsidRDefault="000824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Объективная оценка работы педагогического коллектива школы </w:t>
            </w:r>
          </w:p>
        </w:tc>
      </w:tr>
    </w:tbl>
    <w:p w:rsidR="004C39C1" w:rsidRPr="00CD56EB" w:rsidRDefault="004C39C1" w:rsidP="00CD56EB">
      <w:pPr>
        <w:rPr>
          <w:sz w:val="24"/>
          <w:szCs w:val="24"/>
        </w:rPr>
      </w:pPr>
    </w:p>
    <w:sectPr w:rsidR="004C39C1" w:rsidRPr="00CD56EB" w:rsidSect="00B95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87" w:rsidRPr="00082480" w:rsidRDefault="002E6187" w:rsidP="0008248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2E6187" w:rsidRPr="00082480" w:rsidRDefault="002E6187" w:rsidP="0008248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87" w:rsidRPr="00082480" w:rsidRDefault="002E6187" w:rsidP="0008248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2E6187" w:rsidRPr="00082480" w:rsidRDefault="002E6187" w:rsidP="0008248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37"/>
    <w:multiLevelType w:val="multilevel"/>
    <w:tmpl w:val="537A0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46B53"/>
    <w:multiLevelType w:val="multilevel"/>
    <w:tmpl w:val="55DC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3758A"/>
    <w:multiLevelType w:val="multilevel"/>
    <w:tmpl w:val="1372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02DD7"/>
    <w:multiLevelType w:val="multilevel"/>
    <w:tmpl w:val="AF8C4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E49C2"/>
    <w:multiLevelType w:val="multilevel"/>
    <w:tmpl w:val="925201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55F7B"/>
    <w:multiLevelType w:val="multilevel"/>
    <w:tmpl w:val="5A92F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33F03"/>
    <w:multiLevelType w:val="multilevel"/>
    <w:tmpl w:val="0E2A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A7F21"/>
    <w:multiLevelType w:val="multilevel"/>
    <w:tmpl w:val="C49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C0BEC"/>
    <w:multiLevelType w:val="multilevel"/>
    <w:tmpl w:val="18C45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73D27"/>
    <w:multiLevelType w:val="multilevel"/>
    <w:tmpl w:val="95D6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64BC"/>
    <w:rsid w:val="00035707"/>
    <w:rsid w:val="00082480"/>
    <w:rsid w:val="001A04EC"/>
    <w:rsid w:val="001D22E3"/>
    <w:rsid w:val="002E6187"/>
    <w:rsid w:val="003258D1"/>
    <w:rsid w:val="003B70A1"/>
    <w:rsid w:val="004566AE"/>
    <w:rsid w:val="004824E6"/>
    <w:rsid w:val="004C39C1"/>
    <w:rsid w:val="00596537"/>
    <w:rsid w:val="00662E19"/>
    <w:rsid w:val="006D6EB0"/>
    <w:rsid w:val="00722DE7"/>
    <w:rsid w:val="008839D2"/>
    <w:rsid w:val="008F1036"/>
    <w:rsid w:val="009364BC"/>
    <w:rsid w:val="00957693"/>
    <w:rsid w:val="009641BA"/>
    <w:rsid w:val="00975FE7"/>
    <w:rsid w:val="0099172F"/>
    <w:rsid w:val="00A3544B"/>
    <w:rsid w:val="00B959ED"/>
    <w:rsid w:val="00BA61F6"/>
    <w:rsid w:val="00CD56EB"/>
    <w:rsid w:val="00D76021"/>
    <w:rsid w:val="00DC4C64"/>
    <w:rsid w:val="00EB4A50"/>
    <w:rsid w:val="00F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4BC"/>
    <w:rPr>
      <w:b/>
      <w:bCs/>
    </w:rPr>
  </w:style>
  <w:style w:type="character" w:styleId="a5">
    <w:name w:val="Emphasis"/>
    <w:basedOn w:val="a0"/>
    <w:uiPriority w:val="20"/>
    <w:qFormat/>
    <w:rsid w:val="009364BC"/>
    <w:rPr>
      <w:i/>
      <w:iCs/>
    </w:rPr>
  </w:style>
  <w:style w:type="paragraph" w:customStyle="1" w:styleId="Default">
    <w:name w:val="Default"/>
    <w:rsid w:val="001A0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8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480"/>
  </w:style>
  <w:style w:type="paragraph" w:styleId="a8">
    <w:name w:val="footer"/>
    <w:basedOn w:val="a"/>
    <w:link w:val="a9"/>
    <w:uiPriority w:val="99"/>
    <w:semiHidden/>
    <w:unhideWhenUsed/>
    <w:rsid w:val="0008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2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dcterms:created xsi:type="dcterms:W3CDTF">2022-05-30T10:16:00Z</dcterms:created>
  <dcterms:modified xsi:type="dcterms:W3CDTF">2022-05-30T10:16:00Z</dcterms:modified>
</cp:coreProperties>
</file>